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7E47" w14:textId="77777777" w:rsidR="005A6CAE" w:rsidRDefault="00E00372">
      <w:pPr>
        <w:pStyle w:val="Sansinterligne"/>
        <w:jc w:val="right"/>
        <w:rPr>
          <w:rFonts w:ascii="Times New Roman" w:hAnsi="Times New Roman"/>
          <w:b/>
          <w:i/>
          <w:sz w:val="24"/>
          <w:szCs w:val="24"/>
          <w:u w:val="single"/>
        </w:rPr>
      </w:pPr>
      <w:r>
        <w:rPr>
          <w:rFonts w:ascii="Times New Roman" w:hAnsi="Times New Roman"/>
          <w:b/>
          <w:i/>
          <w:sz w:val="24"/>
          <w:szCs w:val="24"/>
          <w:u w:val="single"/>
        </w:rPr>
        <w:t>Octobre 2022</w:t>
      </w:r>
    </w:p>
    <w:p w14:paraId="6D991912" w14:textId="77777777" w:rsidR="005A6CAE" w:rsidRPr="00A81219" w:rsidRDefault="00E00372">
      <w:pPr>
        <w:pStyle w:val="Sous-titre"/>
        <w:pBdr>
          <w:top w:val="single" w:sz="4" w:space="1" w:color="000000"/>
          <w:left w:val="single" w:sz="4" w:space="4" w:color="000000"/>
          <w:bottom w:val="single" w:sz="4" w:space="1" w:color="000000"/>
          <w:right w:val="single" w:sz="4" w:space="4" w:color="000000"/>
        </w:pBdr>
        <w:jc w:val="center"/>
        <w:rPr>
          <w:rFonts w:ascii="Times New Roman" w:hAnsi="Times New Roman" w:cs="Times New Roman"/>
          <w:color w:val="auto"/>
          <w:sz w:val="24"/>
          <w:szCs w:val="24"/>
        </w:rPr>
      </w:pPr>
      <w:r w:rsidRPr="00A81219">
        <w:rPr>
          <w:rFonts w:ascii="Times New Roman" w:hAnsi="Times New Roman" w:cs="Times New Roman"/>
          <w:color w:val="auto"/>
          <w:sz w:val="24"/>
          <w:szCs w:val="24"/>
        </w:rPr>
        <w:t xml:space="preserve">Vous avez reçu un esprit de force, d’amour et de pondération (2Tm 1, 7). </w:t>
      </w:r>
    </w:p>
    <w:p w14:paraId="2563B8FC" w14:textId="55DF210A" w:rsidR="005A6CAE" w:rsidRPr="00A81219" w:rsidRDefault="00E00372">
      <w:pPr>
        <w:pStyle w:val="Sous-titre"/>
        <w:ind w:firstLine="708"/>
        <w:jc w:val="both"/>
        <w:rPr>
          <w:rFonts w:ascii="Times New Roman" w:hAnsi="Times New Roman" w:cs="Times New Roman"/>
          <w:bCs/>
          <w:color w:val="auto"/>
          <w:sz w:val="24"/>
          <w:szCs w:val="24"/>
        </w:rPr>
      </w:pPr>
      <w:r w:rsidRPr="00A81219">
        <w:rPr>
          <w:rFonts w:ascii="Times New Roman" w:hAnsi="Times New Roman" w:cs="Times New Roman"/>
          <w:bCs/>
          <w:color w:val="auto"/>
          <w:sz w:val="24"/>
          <w:szCs w:val="24"/>
        </w:rPr>
        <w:t>En ce premier dimanche du mois d’octobre, cette parole est adressée à Timothée par Saint Paul, alors emprisonné pour la deuxième fois. Que dit-il aux membres de l’Église ? L’Église qu’il laisse est-elle celle des premiers moments après la résurrection ? Non, l’Église est bien fragile et Paul a annoncé des difficultés immenses, surtout la perte de la foi. Paul encourage, exhorte et console les croyants, capables pourtant de traverser ces difficultés et aller au bout de la course, glorifiant Dieu. Ces mots sont bien pour nous. Ne soyons pas étonnés devant les difficultés dans la transmission de la foi. Cela n’est pas nouveau. Mais sans jamais nous résigner, nous pouvons nous réjouir d’être ensemble devant le Seigneur, de croire, de vivre notre mission de baptisés au milieu de tant de négations de Dieu, de tant de distractions et de pertes d’espérance dans un monde si dur. Soyons heureux de vivre avec le Seigneur ressuscité, de pouvoir</w:t>
      </w:r>
      <w:r w:rsidR="00801DB3">
        <w:rPr>
          <w:rFonts w:ascii="Times New Roman" w:hAnsi="Times New Roman" w:cs="Times New Roman"/>
          <w:bCs/>
          <w:color w:val="auto"/>
          <w:sz w:val="24"/>
          <w:szCs w:val="24"/>
        </w:rPr>
        <w:t xml:space="preserve"> Le </w:t>
      </w:r>
      <w:r w:rsidRPr="00A81219">
        <w:rPr>
          <w:rFonts w:ascii="Times New Roman" w:hAnsi="Times New Roman" w:cs="Times New Roman"/>
          <w:bCs/>
          <w:color w:val="auto"/>
          <w:sz w:val="24"/>
          <w:szCs w:val="24"/>
        </w:rPr>
        <w:t>reconnaître et d’appeler d’autres</w:t>
      </w:r>
      <w:r w:rsidR="00801DB3">
        <w:rPr>
          <w:rFonts w:ascii="Times New Roman" w:hAnsi="Times New Roman" w:cs="Times New Roman"/>
          <w:bCs/>
          <w:color w:val="auto"/>
          <w:sz w:val="24"/>
          <w:szCs w:val="24"/>
        </w:rPr>
        <w:t xml:space="preserve"> à</w:t>
      </w:r>
      <w:r w:rsidRPr="00A81219">
        <w:rPr>
          <w:rFonts w:ascii="Times New Roman" w:hAnsi="Times New Roman" w:cs="Times New Roman"/>
          <w:bCs/>
          <w:color w:val="auto"/>
          <w:sz w:val="24"/>
          <w:szCs w:val="24"/>
        </w:rPr>
        <w:t xml:space="preserve"> </w:t>
      </w:r>
      <w:r w:rsidR="00801DB3">
        <w:rPr>
          <w:rFonts w:ascii="Times New Roman" w:hAnsi="Times New Roman" w:cs="Times New Roman"/>
          <w:bCs/>
          <w:color w:val="auto"/>
          <w:sz w:val="24"/>
          <w:szCs w:val="24"/>
        </w:rPr>
        <w:t xml:space="preserve">Le </w:t>
      </w:r>
      <w:r w:rsidRPr="00A81219">
        <w:rPr>
          <w:rFonts w:ascii="Times New Roman" w:hAnsi="Times New Roman" w:cs="Times New Roman"/>
          <w:bCs/>
          <w:color w:val="auto"/>
          <w:sz w:val="24"/>
          <w:szCs w:val="24"/>
        </w:rPr>
        <w:t xml:space="preserve">connaître. L’Esprit vit en nous. </w:t>
      </w:r>
    </w:p>
    <w:p w14:paraId="7DBC4F52" w14:textId="4509C65F" w:rsidR="005A6CAE" w:rsidRPr="00A81219" w:rsidRDefault="00E00372">
      <w:pPr>
        <w:pStyle w:val="Sous-titre"/>
        <w:ind w:firstLine="708"/>
        <w:jc w:val="both"/>
        <w:rPr>
          <w:rFonts w:ascii="Times New Roman" w:hAnsi="Times New Roman" w:cs="Times New Roman"/>
          <w:bCs/>
          <w:color w:val="auto"/>
          <w:sz w:val="24"/>
          <w:szCs w:val="24"/>
        </w:rPr>
      </w:pPr>
      <w:r w:rsidRPr="00A81219">
        <w:rPr>
          <w:rFonts w:ascii="Times New Roman" w:hAnsi="Times New Roman" w:cs="Times New Roman"/>
          <w:bCs/>
          <w:color w:val="auto"/>
          <w:sz w:val="24"/>
          <w:szCs w:val="24"/>
        </w:rPr>
        <w:t>« La paix soit avec vous ! Comme le Père m’a envoyé, moi aussi je vous envoie ». Il souffla sur eux et</w:t>
      </w:r>
      <w:r w:rsidR="00801DB3">
        <w:rPr>
          <w:rFonts w:ascii="Times New Roman" w:hAnsi="Times New Roman" w:cs="Times New Roman"/>
          <w:bCs/>
          <w:color w:val="auto"/>
          <w:sz w:val="24"/>
          <w:szCs w:val="24"/>
        </w:rPr>
        <w:t xml:space="preserve"> Il </w:t>
      </w:r>
      <w:r w:rsidRPr="00A81219">
        <w:rPr>
          <w:rFonts w:ascii="Times New Roman" w:hAnsi="Times New Roman" w:cs="Times New Roman"/>
          <w:bCs/>
          <w:color w:val="auto"/>
          <w:sz w:val="24"/>
          <w:szCs w:val="24"/>
        </w:rPr>
        <w:t>leur dit :</w:t>
      </w:r>
      <w:r w:rsidR="00801DB3">
        <w:rPr>
          <w:rFonts w:ascii="Times New Roman" w:hAnsi="Times New Roman" w:cs="Times New Roman"/>
          <w:bCs/>
          <w:color w:val="auto"/>
          <w:sz w:val="24"/>
          <w:szCs w:val="24"/>
        </w:rPr>
        <w:t xml:space="preserve"> « </w:t>
      </w:r>
      <w:r w:rsidRPr="00A81219">
        <w:rPr>
          <w:rFonts w:ascii="Times New Roman" w:hAnsi="Times New Roman" w:cs="Times New Roman"/>
          <w:bCs/>
          <w:color w:val="auto"/>
          <w:sz w:val="24"/>
          <w:szCs w:val="24"/>
        </w:rPr>
        <w:t>Recevez l’Esprit Saint » (Jn 20, 21-22). Jésus ressuscité ne nous a pas donné un esprit de peur, L’Esprit Saint reçu au jour de notre baptême, redonné dans le sacrement de la Confirmation vit toujours en nous. Il peut être empêché d’agir quand nous choisissons l’esprit de peur, l’esprit d’un monde sans espérance et égoïste qui nous distrait. Mais</w:t>
      </w:r>
      <w:r w:rsidR="00801DB3">
        <w:rPr>
          <w:rFonts w:ascii="Times New Roman" w:hAnsi="Times New Roman" w:cs="Times New Roman"/>
          <w:bCs/>
          <w:color w:val="auto"/>
          <w:sz w:val="24"/>
          <w:szCs w:val="24"/>
        </w:rPr>
        <w:t xml:space="preserve"> Il </w:t>
      </w:r>
      <w:r w:rsidRPr="00A81219">
        <w:rPr>
          <w:rFonts w:ascii="Times New Roman" w:hAnsi="Times New Roman" w:cs="Times New Roman"/>
          <w:bCs/>
          <w:color w:val="auto"/>
          <w:sz w:val="24"/>
          <w:szCs w:val="24"/>
        </w:rPr>
        <w:t>est toujours là, prêt à remplir notre vie de force. Il est aussi l’amour du Seigneur vivant qui nous attire à Lui, et se déploie quand nous compatissons aux peines de l’autre pour agir. Il nous redit les mots de Jésus : «</w:t>
      </w:r>
      <w:r w:rsidR="00801DB3">
        <w:rPr>
          <w:rFonts w:ascii="Times New Roman" w:hAnsi="Times New Roman" w:cs="Times New Roman"/>
          <w:bCs/>
          <w:color w:val="auto"/>
          <w:sz w:val="24"/>
          <w:szCs w:val="24"/>
        </w:rPr>
        <w:t xml:space="preserve"> Ne</w:t>
      </w:r>
      <w:r w:rsidRPr="00A81219">
        <w:rPr>
          <w:rFonts w:ascii="Times New Roman" w:hAnsi="Times New Roman" w:cs="Times New Roman"/>
          <w:bCs/>
          <w:color w:val="auto"/>
          <w:sz w:val="24"/>
          <w:szCs w:val="24"/>
        </w:rPr>
        <w:t> craignez pas, venez à moi vous qui peinez ». Et</w:t>
      </w:r>
      <w:r w:rsidR="00801DB3">
        <w:rPr>
          <w:rFonts w:ascii="Times New Roman" w:hAnsi="Times New Roman" w:cs="Times New Roman"/>
          <w:bCs/>
          <w:color w:val="auto"/>
          <w:sz w:val="24"/>
          <w:szCs w:val="24"/>
        </w:rPr>
        <w:t xml:space="preserve"> Il</w:t>
      </w:r>
      <w:r w:rsidRPr="00A81219">
        <w:rPr>
          <w:rFonts w:ascii="Times New Roman" w:hAnsi="Times New Roman" w:cs="Times New Roman"/>
          <w:bCs/>
          <w:color w:val="auto"/>
          <w:sz w:val="24"/>
          <w:szCs w:val="24"/>
        </w:rPr>
        <w:t xml:space="preserve"> est Esprit de pondération, qui ne cherche pas tant à montrer la puissance de l’Église à la manière du monde, que d’éclairer et de soutenir le cœur de celui qui veut faire le bien, résister contre toute forme de mal, et de toucher les cœurs en profondeur, non de manière superficielle et illusoire. </w:t>
      </w:r>
    </w:p>
    <w:p w14:paraId="3C3BEA56" w14:textId="77777777" w:rsidR="005A6CAE" w:rsidRPr="00A81219" w:rsidRDefault="00E00372">
      <w:pPr>
        <w:pStyle w:val="Sous-titre"/>
        <w:ind w:firstLine="708"/>
        <w:jc w:val="both"/>
        <w:rPr>
          <w:rFonts w:ascii="Times New Roman" w:hAnsi="Times New Roman" w:cs="Times New Roman"/>
          <w:bCs/>
          <w:color w:val="auto"/>
          <w:sz w:val="24"/>
          <w:szCs w:val="24"/>
        </w:rPr>
      </w:pPr>
      <w:r w:rsidRPr="00A81219">
        <w:rPr>
          <w:rFonts w:ascii="Times New Roman" w:hAnsi="Times New Roman" w:cs="Times New Roman"/>
          <w:bCs/>
          <w:color w:val="auto"/>
          <w:sz w:val="24"/>
          <w:szCs w:val="24"/>
        </w:rPr>
        <w:t xml:space="preserve">Je vois l’Esprit à l’œuvre au cœur de la Nièvre. Je suis heureux de voir des hommes et des femmes qui se rassemblent humblement, avec conscience, avec une foi profonde et affection, et qui tiennent bon, comme Paul le demande à Timothée et aux membres de l’Église malgré les difficultés. Dans la Nièvre, nous portons une espérance immense, la plus grande qui soit qui nous fait chanter et prier en confiance. Nous sommes témoins de l’amour du Père qui s’est révélé en Jésus-Christ ressuscité. Chaque chrétien fidèle, engagé, présent pour louer Dieu, figure une espérance immense, car il porte en lui l’Esprit du Seigneur qui agit. Merci déjà pour les engagements, les amitiés de chacun et la présence qui témoignent de cet Esprit. J’appellerai de nouvelles bonnes volontés. La mission l’impose. Cela me réjouit déjà. </w:t>
      </w:r>
    </w:p>
    <w:p w14:paraId="794E6E2B" w14:textId="28D4EC27" w:rsidR="00B56475" w:rsidRPr="00A81219" w:rsidRDefault="00E00372" w:rsidP="004A4EFD">
      <w:pPr>
        <w:pStyle w:val="Sous-titre"/>
        <w:ind w:firstLine="708"/>
        <w:jc w:val="both"/>
        <w:rPr>
          <w:rFonts w:ascii="Times New Roman" w:hAnsi="Times New Roman"/>
          <w:color w:val="auto"/>
          <w:sz w:val="24"/>
          <w:szCs w:val="24"/>
        </w:rPr>
      </w:pPr>
      <w:r w:rsidRPr="00A81219">
        <w:rPr>
          <w:rFonts w:ascii="Times New Roman" w:hAnsi="Times New Roman"/>
          <w:color w:val="auto"/>
          <w:sz w:val="24"/>
          <w:szCs w:val="24"/>
        </w:rPr>
        <w:t>Et le 30 octobre, le sacrement de la Confirmation sera donné à trois jeunes à Saint Benin d’Azy. Réjouissons-nous que ces jeunes reçoivent cette grâce et accompagnons-les vraiment. La Confirmation est le sacrement indispensable pour nous aider à tenir bon dans notre monde, tenir dans la foi, l’espérance, la charité que nous</w:t>
      </w:r>
      <w:r w:rsidR="00801DB3">
        <w:rPr>
          <w:rFonts w:ascii="Times New Roman" w:hAnsi="Times New Roman"/>
          <w:color w:val="auto"/>
          <w:sz w:val="24"/>
          <w:szCs w:val="24"/>
        </w:rPr>
        <w:t xml:space="preserve"> offre</w:t>
      </w:r>
      <w:r w:rsidRPr="00A81219">
        <w:rPr>
          <w:rFonts w:ascii="Times New Roman" w:hAnsi="Times New Roman"/>
          <w:color w:val="auto"/>
          <w:sz w:val="24"/>
          <w:szCs w:val="24"/>
        </w:rPr>
        <w:t xml:space="preserve"> le Christ vivant. Face à l’esprit de peur, en ce monde où le mal est si présent, l’Esprit du Christ, Esprit de force, d’amour, de vérité, de pondération est un cadeau infini. L’Esprit Saint vit en nous !      </w:t>
      </w:r>
    </w:p>
    <w:p w14:paraId="5FC07745" w14:textId="66A8EB0E" w:rsidR="005A6CAE" w:rsidRPr="00A81219" w:rsidRDefault="00E00372" w:rsidP="00B56475">
      <w:pPr>
        <w:pStyle w:val="Sous-titre"/>
        <w:ind w:left="7080" w:firstLine="708"/>
        <w:jc w:val="both"/>
        <w:rPr>
          <w:rFonts w:ascii="Times New Roman" w:hAnsi="Times New Roman"/>
          <w:color w:val="auto"/>
          <w:sz w:val="24"/>
          <w:szCs w:val="24"/>
        </w:rPr>
      </w:pPr>
      <w:r w:rsidRPr="00A81219">
        <w:rPr>
          <w:rFonts w:ascii="Times New Roman" w:hAnsi="Times New Roman"/>
          <w:color w:val="auto"/>
          <w:sz w:val="24"/>
          <w:szCs w:val="24"/>
        </w:rPr>
        <w:t xml:space="preserve">P. </w:t>
      </w:r>
      <w:r w:rsidRPr="00A81219">
        <w:rPr>
          <w:rFonts w:ascii="Times New Roman" w:hAnsi="Times New Roman" w:cs="Times New Roman"/>
          <w:color w:val="auto"/>
          <w:sz w:val="24"/>
          <w:szCs w:val="24"/>
        </w:rPr>
        <w:t xml:space="preserve">Geoffroy </w:t>
      </w:r>
      <w:proofErr w:type="spellStart"/>
      <w:r w:rsidRPr="00A81219">
        <w:rPr>
          <w:rFonts w:ascii="Times New Roman" w:hAnsi="Times New Roman" w:cs="Times New Roman"/>
          <w:color w:val="auto"/>
          <w:sz w:val="24"/>
          <w:szCs w:val="24"/>
        </w:rPr>
        <w:t>Reveneau</w:t>
      </w:r>
      <w:proofErr w:type="spellEnd"/>
    </w:p>
    <w:tbl>
      <w:tblPr>
        <w:tblStyle w:val="Grilledutableau"/>
        <w:tblW w:w="10456" w:type="dxa"/>
        <w:tblLayout w:type="fixed"/>
        <w:tblLook w:val="04A0" w:firstRow="1" w:lastRow="0" w:firstColumn="1" w:lastColumn="0" w:noHBand="0" w:noVBand="1"/>
      </w:tblPr>
      <w:tblGrid>
        <w:gridCol w:w="1129"/>
        <w:gridCol w:w="74"/>
        <w:gridCol w:w="2313"/>
        <w:gridCol w:w="23"/>
        <w:gridCol w:w="2268"/>
        <w:gridCol w:w="22"/>
        <w:gridCol w:w="2313"/>
        <w:gridCol w:w="75"/>
        <w:gridCol w:w="2239"/>
      </w:tblGrid>
      <w:tr w:rsidR="005A6CAE" w14:paraId="72FF3196" w14:textId="77777777">
        <w:trPr>
          <w:trHeight w:val="419"/>
        </w:trPr>
        <w:tc>
          <w:tcPr>
            <w:tcW w:w="10456" w:type="dxa"/>
            <w:gridSpan w:val="9"/>
          </w:tcPr>
          <w:p w14:paraId="75AC6DDA" w14:textId="77777777" w:rsidR="005A6CAE" w:rsidRDefault="00E00372">
            <w:pPr>
              <w:spacing w:after="0" w:line="240" w:lineRule="auto"/>
              <w:jc w:val="center"/>
              <w:rPr>
                <w:b/>
                <w:sz w:val="32"/>
                <w:szCs w:val="32"/>
              </w:rPr>
            </w:pPr>
            <w:r>
              <w:rPr>
                <w:b/>
                <w:sz w:val="32"/>
                <w:szCs w:val="32"/>
              </w:rPr>
              <w:lastRenderedPageBreak/>
              <w:t>Saint-Paul au cœur de la Nièvre - Messes dominicales Octobre 2022</w:t>
            </w:r>
          </w:p>
        </w:tc>
      </w:tr>
      <w:tr w:rsidR="005A6CAE" w14:paraId="5529BA88" w14:textId="77777777">
        <w:trPr>
          <w:trHeight w:val="284"/>
        </w:trPr>
        <w:tc>
          <w:tcPr>
            <w:tcW w:w="1203" w:type="dxa"/>
            <w:gridSpan w:val="2"/>
          </w:tcPr>
          <w:p w14:paraId="431E4F30" w14:textId="77777777" w:rsidR="005A6CAE" w:rsidRDefault="005A6CAE">
            <w:pPr>
              <w:spacing w:after="0" w:line="240" w:lineRule="auto"/>
              <w:jc w:val="center"/>
              <w:rPr>
                <w:b/>
                <w:sz w:val="20"/>
                <w:szCs w:val="20"/>
              </w:rPr>
            </w:pPr>
          </w:p>
        </w:tc>
        <w:tc>
          <w:tcPr>
            <w:tcW w:w="2313" w:type="dxa"/>
          </w:tcPr>
          <w:p w14:paraId="7CD0BC7A" w14:textId="77777777" w:rsidR="005A6CAE" w:rsidRDefault="00E00372">
            <w:pPr>
              <w:spacing w:after="0" w:line="240" w:lineRule="auto"/>
              <w:jc w:val="center"/>
              <w:rPr>
                <w:b/>
                <w:sz w:val="20"/>
                <w:szCs w:val="20"/>
              </w:rPr>
            </w:pPr>
            <w:r>
              <w:rPr>
                <w:b/>
                <w:sz w:val="20"/>
                <w:szCs w:val="20"/>
              </w:rPr>
              <w:t>pôle Châtillon</w:t>
            </w:r>
          </w:p>
        </w:tc>
        <w:tc>
          <w:tcPr>
            <w:tcW w:w="2313" w:type="dxa"/>
            <w:gridSpan w:val="3"/>
          </w:tcPr>
          <w:p w14:paraId="6EDB7E91" w14:textId="77777777" w:rsidR="005A6CAE" w:rsidRDefault="00E00372">
            <w:pPr>
              <w:spacing w:after="0" w:line="240" w:lineRule="auto"/>
              <w:jc w:val="center"/>
              <w:rPr>
                <w:b/>
                <w:sz w:val="20"/>
                <w:szCs w:val="20"/>
              </w:rPr>
            </w:pPr>
            <w:r>
              <w:rPr>
                <w:b/>
                <w:sz w:val="20"/>
                <w:szCs w:val="20"/>
              </w:rPr>
              <w:t>pôle Moulins-Engilbert</w:t>
            </w:r>
          </w:p>
        </w:tc>
        <w:tc>
          <w:tcPr>
            <w:tcW w:w="2313" w:type="dxa"/>
          </w:tcPr>
          <w:p w14:paraId="75937064" w14:textId="77777777" w:rsidR="005A6CAE" w:rsidRDefault="00E00372">
            <w:pPr>
              <w:spacing w:after="0" w:line="240" w:lineRule="auto"/>
              <w:jc w:val="center"/>
              <w:rPr>
                <w:b/>
                <w:sz w:val="20"/>
                <w:szCs w:val="20"/>
              </w:rPr>
            </w:pPr>
            <w:r>
              <w:rPr>
                <w:b/>
                <w:sz w:val="20"/>
                <w:szCs w:val="20"/>
              </w:rPr>
              <w:t>pôle Saint-Benin-d’Azy</w:t>
            </w:r>
          </w:p>
        </w:tc>
        <w:tc>
          <w:tcPr>
            <w:tcW w:w="2314" w:type="dxa"/>
            <w:gridSpan w:val="2"/>
          </w:tcPr>
          <w:p w14:paraId="344BA5F0" w14:textId="77777777" w:rsidR="005A6CAE" w:rsidRDefault="00E00372">
            <w:pPr>
              <w:spacing w:after="0" w:line="240" w:lineRule="auto"/>
              <w:jc w:val="center"/>
              <w:rPr>
                <w:b/>
                <w:sz w:val="20"/>
                <w:szCs w:val="20"/>
              </w:rPr>
            </w:pPr>
            <w:r>
              <w:rPr>
                <w:b/>
                <w:sz w:val="20"/>
                <w:szCs w:val="20"/>
              </w:rPr>
              <w:t>pôle Saint-Saulge</w:t>
            </w:r>
          </w:p>
        </w:tc>
      </w:tr>
      <w:tr w:rsidR="005A6CAE" w14:paraId="38149B7C" w14:textId="77777777">
        <w:trPr>
          <w:trHeight w:val="56"/>
        </w:trPr>
        <w:tc>
          <w:tcPr>
            <w:tcW w:w="1203" w:type="dxa"/>
            <w:gridSpan w:val="2"/>
          </w:tcPr>
          <w:p w14:paraId="3CE5E526" w14:textId="77777777" w:rsidR="005A6CAE" w:rsidRDefault="005A6CAE">
            <w:pPr>
              <w:spacing w:after="0" w:line="240" w:lineRule="auto"/>
              <w:jc w:val="center"/>
              <w:rPr>
                <w:b/>
                <w:sz w:val="10"/>
                <w:szCs w:val="10"/>
              </w:rPr>
            </w:pPr>
          </w:p>
        </w:tc>
        <w:tc>
          <w:tcPr>
            <w:tcW w:w="2313" w:type="dxa"/>
          </w:tcPr>
          <w:p w14:paraId="5A94B24D" w14:textId="77777777" w:rsidR="005A6CAE" w:rsidRDefault="005A6CAE">
            <w:pPr>
              <w:spacing w:after="0" w:line="240" w:lineRule="auto"/>
              <w:jc w:val="center"/>
              <w:rPr>
                <w:b/>
                <w:sz w:val="10"/>
                <w:szCs w:val="10"/>
              </w:rPr>
            </w:pPr>
          </w:p>
        </w:tc>
        <w:tc>
          <w:tcPr>
            <w:tcW w:w="2313" w:type="dxa"/>
            <w:gridSpan w:val="3"/>
          </w:tcPr>
          <w:p w14:paraId="15892977" w14:textId="77777777" w:rsidR="005A6CAE" w:rsidRDefault="005A6CAE">
            <w:pPr>
              <w:spacing w:after="0" w:line="240" w:lineRule="auto"/>
              <w:jc w:val="center"/>
              <w:rPr>
                <w:b/>
                <w:sz w:val="10"/>
                <w:szCs w:val="10"/>
              </w:rPr>
            </w:pPr>
          </w:p>
        </w:tc>
        <w:tc>
          <w:tcPr>
            <w:tcW w:w="2313" w:type="dxa"/>
          </w:tcPr>
          <w:p w14:paraId="4A086683" w14:textId="77777777" w:rsidR="005A6CAE" w:rsidRDefault="005A6CAE">
            <w:pPr>
              <w:spacing w:after="0" w:line="240" w:lineRule="auto"/>
              <w:jc w:val="center"/>
              <w:rPr>
                <w:b/>
                <w:sz w:val="10"/>
                <w:szCs w:val="10"/>
              </w:rPr>
            </w:pPr>
          </w:p>
        </w:tc>
        <w:tc>
          <w:tcPr>
            <w:tcW w:w="2314" w:type="dxa"/>
            <w:gridSpan w:val="2"/>
          </w:tcPr>
          <w:p w14:paraId="3F5196D7" w14:textId="77777777" w:rsidR="005A6CAE" w:rsidRDefault="005A6CAE">
            <w:pPr>
              <w:spacing w:after="0" w:line="240" w:lineRule="auto"/>
              <w:jc w:val="center"/>
              <w:rPr>
                <w:b/>
                <w:sz w:val="10"/>
                <w:szCs w:val="10"/>
              </w:rPr>
            </w:pPr>
          </w:p>
        </w:tc>
      </w:tr>
      <w:tr w:rsidR="005A6CAE" w14:paraId="0228EF0C" w14:textId="77777777">
        <w:trPr>
          <w:trHeight w:val="53"/>
        </w:trPr>
        <w:tc>
          <w:tcPr>
            <w:tcW w:w="10456" w:type="dxa"/>
            <w:gridSpan w:val="9"/>
          </w:tcPr>
          <w:p w14:paraId="099DB4AC" w14:textId="77777777" w:rsidR="005A6CAE" w:rsidRDefault="00E00372">
            <w:pPr>
              <w:spacing w:after="0" w:line="240" w:lineRule="auto"/>
              <w:rPr>
                <w:b/>
              </w:rPr>
            </w:pPr>
            <w:r>
              <w:rPr>
                <w:b/>
              </w:rPr>
              <w:t>Octobre 2022</w:t>
            </w:r>
          </w:p>
        </w:tc>
      </w:tr>
      <w:tr w:rsidR="005A6CAE" w14:paraId="5309C018" w14:textId="77777777">
        <w:trPr>
          <w:trHeight w:val="53"/>
        </w:trPr>
        <w:tc>
          <w:tcPr>
            <w:tcW w:w="10456" w:type="dxa"/>
            <w:gridSpan w:val="9"/>
          </w:tcPr>
          <w:p w14:paraId="77675A8D" w14:textId="77777777" w:rsidR="005A6CAE" w:rsidRDefault="005A6CAE">
            <w:pPr>
              <w:spacing w:after="0" w:line="240" w:lineRule="auto"/>
              <w:rPr>
                <w:sz w:val="8"/>
                <w:szCs w:val="8"/>
              </w:rPr>
            </w:pPr>
          </w:p>
        </w:tc>
      </w:tr>
      <w:tr w:rsidR="005A6CAE" w14:paraId="3EEAD252" w14:textId="77777777">
        <w:trPr>
          <w:trHeight w:val="284"/>
        </w:trPr>
        <w:tc>
          <w:tcPr>
            <w:tcW w:w="1203" w:type="dxa"/>
            <w:gridSpan w:val="2"/>
          </w:tcPr>
          <w:p w14:paraId="381B46A4" w14:textId="77777777" w:rsidR="005A6CAE" w:rsidRDefault="00E00372">
            <w:pPr>
              <w:spacing w:after="0" w:line="240" w:lineRule="auto"/>
              <w:rPr>
                <w:sz w:val="16"/>
                <w:szCs w:val="16"/>
              </w:rPr>
            </w:pPr>
            <w:r>
              <w:rPr>
                <w:sz w:val="16"/>
                <w:szCs w:val="16"/>
              </w:rPr>
              <w:t>Samedi 1er</w:t>
            </w:r>
          </w:p>
        </w:tc>
        <w:tc>
          <w:tcPr>
            <w:tcW w:w="2313" w:type="dxa"/>
          </w:tcPr>
          <w:p w14:paraId="0971C6F7" w14:textId="77777777" w:rsidR="005A6CAE" w:rsidRDefault="00E00372">
            <w:pPr>
              <w:spacing w:after="0" w:line="240" w:lineRule="auto"/>
            </w:pPr>
            <w:r>
              <w:t>18H30 Châtillon</w:t>
            </w:r>
          </w:p>
        </w:tc>
        <w:tc>
          <w:tcPr>
            <w:tcW w:w="2313" w:type="dxa"/>
            <w:gridSpan w:val="3"/>
          </w:tcPr>
          <w:p w14:paraId="6CEAACD9" w14:textId="77777777" w:rsidR="005A6CAE" w:rsidRDefault="005A6CAE">
            <w:pPr>
              <w:spacing w:after="0" w:line="240" w:lineRule="auto"/>
            </w:pPr>
          </w:p>
        </w:tc>
        <w:tc>
          <w:tcPr>
            <w:tcW w:w="2313" w:type="dxa"/>
          </w:tcPr>
          <w:p w14:paraId="01F5E6BD" w14:textId="77777777" w:rsidR="005A6CAE" w:rsidRDefault="005A6CAE">
            <w:pPr>
              <w:spacing w:after="0" w:line="240" w:lineRule="auto"/>
            </w:pPr>
          </w:p>
        </w:tc>
        <w:tc>
          <w:tcPr>
            <w:tcW w:w="2314" w:type="dxa"/>
            <w:gridSpan w:val="2"/>
          </w:tcPr>
          <w:p w14:paraId="51A19556" w14:textId="77777777" w:rsidR="005A6CAE" w:rsidRDefault="005A6CAE">
            <w:pPr>
              <w:spacing w:after="0" w:line="240" w:lineRule="auto"/>
            </w:pPr>
          </w:p>
        </w:tc>
      </w:tr>
      <w:tr w:rsidR="005A6CAE" w14:paraId="768242B1" w14:textId="77777777">
        <w:trPr>
          <w:trHeight w:val="284"/>
        </w:trPr>
        <w:tc>
          <w:tcPr>
            <w:tcW w:w="1203" w:type="dxa"/>
            <w:gridSpan w:val="2"/>
          </w:tcPr>
          <w:p w14:paraId="5193689B" w14:textId="77777777" w:rsidR="005A6CAE" w:rsidRDefault="00E00372">
            <w:pPr>
              <w:spacing w:after="0" w:line="240" w:lineRule="auto"/>
              <w:rPr>
                <w:sz w:val="16"/>
                <w:szCs w:val="16"/>
              </w:rPr>
            </w:pPr>
            <w:r>
              <w:rPr>
                <w:sz w:val="16"/>
                <w:szCs w:val="16"/>
              </w:rPr>
              <w:t>Dimanche 2</w:t>
            </w:r>
          </w:p>
          <w:p w14:paraId="1F20F3D4" w14:textId="77777777" w:rsidR="005A6CAE" w:rsidRDefault="00E00372">
            <w:pPr>
              <w:spacing w:after="0" w:line="240" w:lineRule="auto"/>
              <w:rPr>
                <w:sz w:val="12"/>
                <w:szCs w:val="12"/>
              </w:rPr>
            </w:pPr>
            <w:r>
              <w:rPr>
                <w:sz w:val="12"/>
                <w:szCs w:val="12"/>
              </w:rPr>
              <w:t>27° DTO (C)</w:t>
            </w:r>
          </w:p>
        </w:tc>
        <w:tc>
          <w:tcPr>
            <w:tcW w:w="2313" w:type="dxa"/>
          </w:tcPr>
          <w:p w14:paraId="4E36C69C" w14:textId="77777777" w:rsidR="005A6CAE" w:rsidRDefault="005A6CAE">
            <w:pPr>
              <w:spacing w:after="0" w:line="240" w:lineRule="auto"/>
              <w:rPr>
                <w:color w:val="FF0000"/>
              </w:rPr>
            </w:pPr>
          </w:p>
        </w:tc>
        <w:tc>
          <w:tcPr>
            <w:tcW w:w="2313" w:type="dxa"/>
            <w:gridSpan w:val="3"/>
          </w:tcPr>
          <w:p w14:paraId="266E2A29" w14:textId="77777777" w:rsidR="005A6CAE" w:rsidRDefault="00E00372">
            <w:pPr>
              <w:spacing w:after="0" w:line="240" w:lineRule="auto"/>
            </w:pPr>
            <w:r>
              <w:t>10H30 Moulins</w:t>
            </w:r>
          </w:p>
        </w:tc>
        <w:tc>
          <w:tcPr>
            <w:tcW w:w="2313" w:type="dxa"/>
          </w:tcPr>
          <w:p w14:paraId="6B54386A" w14:textId="77777777" w:rsidR="005A6CAE" w:rsidRDefault="005A6CAE">
            <w:pPr>
              <w:spacing w:after="0" w:line="240" w:lineRule="auto"/>
            </w:pPr>
          </w:p>
        </w:tc>
        <w:tc>
          <w:tcPr>
            <w:tcW w:w="2314" w:type="dxa"/>
            <w:gridSpan w:val="2"/>
          </w:tcPr>
          <w:p w14:paraId="19052C54" w14:textId="77777777" w:rsidR="005A6CAE" w:rsidRDefault="00E00372">
            <w:pPr>
              <w:spacing w:after="0" w:line="240" w:lineRule="auto"/>
            </w:pPr>
            <w:r>
              <w:t>10H30 Saxi-Bourdon</w:t>
            </w:r>
          </w:p>
        </w:tc>
      </w:tr>
      <w:tr w:rsidR="005A6CAE" w14:paraId="4A31D444" w14:textId="77777777">
        <w:trPr>
          <w:trHeight w:val="53"/>
        </w:trPr>
        <w:tc>
          <w:tcPr>
            <w:tcW w:w="10456" w:type="dxa"/>
            <w:gridSpan w:val="9"/>
          </w:tcPr>
          <w:p w14:paraId="7E4578A2" w14:textId="77777777" w:rsidR="005A6CAE" w:rsidRDefault="005A6CAE">
            <w:pPr>
              <w:spacing w:after="0" w:line="240" w:lineRule="auto"/>
              <w:rPr>
                <w:sz w:val="8"/>
                <w:szCs w:val="8"/>
              </w:rPr>
            </w:pPr>
          </w:p>
        </w:tc>
      </w:tr>
      <w:tr w:rsidR="005A6CAE" w14:paraId="0D85FDB0" w14:textId="77777777">
        <w:trPr>
          <w:trHeight w:val="284"/>
        </w:trPr>
        <w:tc>
          <w:tcPr>
            <w:tcW w:w="1203" w:type="dxa"/>
            <w:gridSpan w:val="2"/>
          </w:tcPr>
          <w:p w14:paraId="74A90074" w14:textId="77777777" w:rsidR="005A6CAE" w:rsidRDefault="00E00372">
            <w:pPr>
              <w:spacing w:after="0" w:line="240" w:lineRule="auto"/>
              <w:rPr>
                <w:sz w:val="16"/>
                <w:szCs w:val="16"/>
              </w:rPr>
            </w:pPr>
            <w:r>
              <w:rPr>
                <w:sz w:val="16"/>
                <w:szCs w:val="16"/>
              </w:rPr>
              <w:t>Samedi 8</w:t>
            </w:r>
          </w:p>
        </w:tc>
        <w:tc>
          <w:tcPr>
            <w:tcW w:w="2313" w:type="dxa"/>
          </w:tcPr>
          <w:p w14:paraId="1283547C" w14:textId="77777777" w:rsidR="005A6CAE" w:rsidRDefault="005A6CAE">
            <w:pPr>
              <w:spacing w:after="0" w:line="240" w:lineRule="auto"/>
            </w:pPr>
          </w:p>
        </w:tc>
        <w:tc>
          <w:tcPr>
            <w:tcW w:w="2313" w:type="dxa"/>
            <w:gridSpan w:val="3"/>
          </w:tcPr>
          <w:p w14:paraId="534CD3B7" w14:textId="77777777" w:rsidR="005A6CAE" w:rsidRDefault="00E00372">
            <w:pPr>
              <w:spacing w:after="0" w:line="240" w:lineRule="auto"/>
            </w:pPr>
            <w:r>
              <w:t>18H30 Maux</w:t>
            </w:r>
          </w:p>
        </w:tc>
        <w:tc>
          <w:tcPr>
            <w:tcW w:w="2313" w:type="dxa"/>
          </w:tcPr>
          <w:p w14:paraId="4562F5F0" w14:textId="77777777" w:rsidR="005A6CAE" w:rsidRDefault="005A6CAE">
            <w:pPr>
              <w:spacing w:after="0" w:line="240" w:lineRule="auto"/>
            </w:pPr>
          </w:p>
        </w:tc>
        <w:tc>
          <w:tcPr>
            <w:tcW w:w="2314" w:type="dxa"/>
            <w:gridSpan w:val="2"/>
          </w:tcPr>
          <w:p w14:paraId="0081C598" w14:textId="77777777" w:rsidR="005A6CAE" w:rsidRDefault="005A6CAE">
            <w:pPr>
              <w:spacing w:after="0" w:line="240" w:lineRule="auto"/>
            </w:pPr>
          </w:p>
        </w:tc>
      </w:tr>
      <w:tr w:rsidR="005A6CAE" w14:paraId="401872D7" w14:textId="77777777">
        <w:trPr>
          <w:trHeight w:val="284"/>
        </w:trPr>
        <w:tc>
          <w:tcPr>
            <w:tcW w:w="1203" w:type="dxa"/>
            <w:gridSpan w:val="2"/>
          </w:tcPr>
          <w:p w14:paraId="6861F585" w14:textId="77777777" w:rsidR="005A6CAE" w:rsidRDefault="00E00372">
            <w:pPr>
              <w:spacing w:after="0" w:line="240" w:lineRule="auto"/>
              <w:rPr>
                <w:sz w:val="16"/>
                <w:szCs w:val="16"/>
              </w:rPr>
            </w:pPr>
            <w:r>
              <w:rPr>
                <w:sz w:val="16"/>
                <w:szCs w:val="16"/>
              </w:rPr>
              <w:t>Dimanche 9</w:t>
            </w:r>
          </w:p>
          <w:p w14:paraId="1114D795" w14:textId="77777777" w:rsidR="005A6CAE" w:rsidRDefault="00E00372">
            <w:pPr>
              <w:spacing w:after="0" w:line="240" w:lineRule="auto"/>
              <w:rPr>
                <w:sz w:val="12"/>
                <w:szCs w:val="12"/>
              </w:rPr>
            </w:pPr>
            <w:r>
              <w:rPr>
                <w:sz w:val="12"/>
                <w:szCs w:val="12"/>
              </w:rPr>
              <w:t>28° DTO (C)</w:t>
            </w:r>
          </w:p>
        </w:tc>
        <w:tc>
          <w:tcPr>
            <w:tcW w:w="2313" w:type="dxa"/>
          </w:tcPr>
          <w:p w14:paraId="679F2C45" w14:textId="77777777" w:rsidR="005A6CAE" w:rsidRDefault="00E00372">
            <w:pPr>
              <w:spacing w:after="0" w:line="240" w:lineRule="auto"/>
            </w:pPr>
            <w:r>
              <w:t>10h30 Tintury</w:t>
            </w:r>
          </w:p>
        </w:tc>
        <w:tc>
          <w:tcPr>
            <w:tcW w:w="2313" w:type="dxa"/>
            <w:gridSpan w:val="3"/>
          </w:tcPr>
          <w:p w14:paraId="6072354C" w14:textId="77777777" w:rsidR="005A6CAE" w:rsidRDefault="00E00372">
            <w:pPr>
              <w:spacing w:after="0" w:line="240" w:lineRule="auto"/>
              <w:rPr>
                <w:color w:val="FF0000"/>
              </w:rPr>
            </w:pPr>
            <w:r>
              <w:t> </w:t>
            </w:r>
          </w:p>
        </w:tc>
        <w:tc>
          <w:tcPr>
            <w:tcW w:w="2313" w:type="dxa"/>
          </w:tcPr>
          <w:p w14:paraId="18738379" w14:textId="77777777" w:rsidR="005A6CAE" w:rsidRDefault="00E00372">
            <w:pPr>
              <w:spacing w:after="0" w:line="240" w:lineRule="auto"/>
            </w:pPr>
            <w:r>
              <w:t>10H30 Saint Firmin</w:t>
            </w:r>
          </w:p>
        </w:tc>
        <w:tc>
          <w:tcPr>
            <w:tcW w:w="2314" w:type="dxa"/>
            <w:gridSpan w:val="2"/>
          </w:tcPr>
          <w:p w14:paraId="22876AC9" w14:textId="77777777" w:rsidR="005A6CAE" w:rsidRDefault="005A6CAE">
            <w:pPr>
              <w:spacing w:after="0" w:line="240" w:lineRule="auto"/>
            </w:pPr>
          </w:p>
        </w:tc>
      </w:tr>
      <w:tr w:rsidR="005A6CAE" w14:paraId="1A772D4F" w14:textId="77777777">
        <w:trPr>
          <w:trHeight w:val="50"/>
        </w:trPr>
        <w:tc>
          <w:tcPr>
            <w:tcW w:w="10456" w:type="dxa"/>
            <w:gridSpan w:val="9"/>
          </w:tcPr>
          <w:p w14:paraId="04FA896F" w14:textId="77777777" w:rsidR="005A6CAE" w:rsidRDefault="005A6CAE">
            <w:pPr>
              <w:spacing w:after="0" w:line="240" w:lineRule="auto"/>
              <w:rPr>
                <w:sz w:val="8"/>
                <w:szCs w:val="8"/>
              </w:rPr>
            </w:pPr>
          </w:p>
        </w:tc>
      </w:tr>
      <w:tr w:rsidR="005A6CAE" w14:paraId="7F08064E" w14:textId="77777777">
        <w:trPr>
          <w:trHeight w:val="284"/>
        </w:trPr>
        <w:tc>
          <w:tcPr>
            <w:tcW w:w="1203" w:type="dxa"/>
            <w:gridSpan w:val="2"/>
          </w:tcPr>
          <w:p w14:paraId="6911FC33" w14:textId="77777777" w:rsidR="005A6CAE" w:rsidRDefault="00E00372">
            <w:pPr>
              <w:spacing w:after="0" w:line="240" w:lineRule="auto"/>
              <w:rPr>
                <w:sz w:val="16"/>
                <w:szCs w:val="16"/>
              </w:rPr>
            </w:pPr>
            <w:r>
              <w:rPr>
                <w:sz w:val="16"/>
                <w:szCs w:val="16"/>
              </w:rPr>
              <w:t>Samedi 15</w:t>
            </w:r>
          </w:p>
        </w:tc>
        <w:tc>
          <w:tcPr>
            <w:tcW w:w="2313" w:type="dxa"/>
          </w:tcPr>
          <w:p w14:paraId="72051BD2" w14:textId="77777777" w:rsidR="005A6CAE" w:rsidRDefault="005A6CAE">
            <w:pPr>
              <w:spacing w:after="0" w:line="240" w:lineRule="auto"/>
            </w:pPr>
          </w:p>
        </w:tc>
        <w:tc>
          <w:tcPr>
            <w:tcW w:w="2313" w:type="dxa"/>
            <w:gridSpan w:val="3"/>
          </w:tcPr>
          <w:p w14:paraId="49094BB0" w14:textId="77777777" w:rsidR="005A6CAE" w:rsidRDefault="005A6CAE">
            <w:pPr>
              <w:spacing w:after="0" w:line="240" w:lineRule="auto"/>
            </w:pPr>
          </w:p>
        </w:tc>
        <w:tc>
          <w:tcPr>
            <w:tcW w:w="2313" w:type="dxa"/>
          </w:tcPr>
          <w:p w14:paraId="04A97748" w14:textId="77777777" w:rsidR="005A6CAE" w:rsidRDefault="00E00372">
            <w:pPr>
              <w:spacing w:after="0" w:line="240" w:lineRule="auto"/>
            </w:pPr>
            <w:r>
              <w:t xml:space="preserve">18h30 Saint Benin </w:t>
            </w:r>
          </w:p>
        </w:tc>
        <w:tc>
          <w:tcPr>
            <w:tcW w:w="2314" w:type="dxa"/>
            <w:gridSpan w:val="2"/>
          </w:tcPr>
          <w:p w14:paraId="7451BE8C" w14:textId="77777777" w:rsidR="005A6CAE" w:rsidRDefault="005A6CAE">
            <w:pPr>
              <w:spacing w:after="0" w:line="240" w:lineRule="auto"/>
            </w:pPr>
          </w:p>
        </w:tc>
      </w:tr>
      <w:tr w:rsidR="005A6CAE" w14:paraId="0D3FE5D9" w14:textId="77777777">
        <w:trPr>
          <w:trHeight w:val="284"/>
        </w:trPr>
        <w:tc>
          <w:tcPr>
            <w:tcW w:w="1203" w:type="dxa"/>
            <w:gridSpan w:val="2"/>
          </w:tcPr>
          <w:p w14:paraId="71E6CB81" w14:textId="77777777" w:rsidR="005A6CAE" w:rsidRDefault="00E00372">
            <w:pPr>
              <w:spacing w:after="0" w:line="240" w:lineRule="auto"/>
              <w:rPr>
                <w:sz w:val="16"/>
                <w:szCs w:val="16"/>
              </w:rPr>
            </w:pPr>
            <w:r>
              <w:rPr>
                <w:sz w:val="16"/>
                <w:szCs w:val="16"/>
              </w:rPr>
              <w:t>Dimanche 16</w:t>
            </w:r>
          </w:p>
          <w:p w14:paraId="3E1A06BB" w14:textId="77777777" w:rsidR="005A6CAE" w:rsidRDefault="00E00372">
            <w:pPr>
              <w:spacing w:after="0" w:line="240" w:lineRule="auto"/>
              <w:rPr>
                <w:sz w:val="12"/>
                <w:szCs w:val="12"/>
              </w:rPr>
            </w:pPr>
            <w:r>
              <w:rPr>
                <w:sz w:val="12"/>
                <w:szCs w:val="12"/>
              </w:rPr>
              <w:t>29° DTO (C)</w:t>
            </w:r>
          </w:p>
        </w:tc>
        <w:tc>
          <w:tcPr>
            <w:tcW w:w="2313" w:type="dxa"/>
          </w:tcPr>
          <w:p w14:paraId="0780F8F2" w14:textId="77777777" w:rsidR="005A6CAE" w:rsidRDefault="005A6CAE">
            <w:pPr>
              <w:spacing w:after="0" w:line="240" w:lineRule="auto"/>
              <w:jc w:val="center"/>
              <w:rPr>
                <w:b/>
                <w:sz w:val="16"/>
                <w:szCs w:val="16"/>
              </w:rPr>
            </w:pPr>
          </w:p>
        </w:tc>
        <w:tc>
          <w:tcPr>
            <w:tcW w:w="2313" w:type="dxa"/>
            <w:gridSpan w:val="3"/>
          </w:tcPr>
          <w:p w14:paraId="79DB1A8D" w14:textId="77777777" w:rsidR="005A6CAE" w:rsidRDefault="00E00372">
            <w:pPr>
              <w:spacing w:after="0" w:line="240" w:lineRule="auto"/>
              <w:jc w:val="center"/>
              <w:rPr>
                <w:bCs/>
              </w:rPr>
            </w:pPr>
            <w:r>
              <w:rPr>
                <w:bCs/>
              </w:rPr>
              <w:t>10H30 Sermages</w:t>
            </w:r>
          </w:p>
          <w:p w14:paraId="65968DBA" w14:textId="77777777" w:rsidR="005A6CAE" w:rsidRDefault="00E00372">
            <w:pPr>
              <w:spacing w:after="0" w:line="240" w:lineRule="auto"/>
              <w:jc w:val="center"/>
              <w:rPr>
                <w:bCs/>
              </w:rPr>
            </w:pPr>
            <w:r>
              <w:rPr>
                <w:bCs/>
              </w:rPr>
              <w:t>Pèlerinage à ND de la Salette</w:t>
            </w:r>
          </w:p>
        </w:tc>
        <w:tc>
          <w:tcPr>
            <w:tcW w:w="2313" w:type="dxa"/>
          </w:tcPr>
          <w:p w14:paraId="5BC8182C" w14:textId="77777777" w:rsidR="005A6CAE" w:rsidRDefault="005A6CAE">
            <w:pPr>
              <w:spacing w:after="0" w:line="240" w:lineRule="auto"/>
              <w:jc w:val="center"/>
              <w:rPr>
                <w:b/>
                <w:sz w:val="16"/>
                <w:szCs w:val="16"/>
              </w:rPr>
            </w:pPr>
          </w:p>
        </w:tc>
        <w:tc>
          <w:tcPr>
            <w:tcW w:w="2314" w:type="dxa"/>
            <w:gridSpan w:val="2"/>
          </w:tcPr>
          <w:p w14:paraId="265436A3" w14:textId="77777777" w:rsidR="005A6CAE" w:rsidRDefault="00E00372">
            <w:pPr>
              <w:spacing w:after="0" w:line="240" w:lineRule="auto"/>
              <w:jc w:val="center"/>
              <w:rPr>
                <w:bCs/>
              </w:rPr>
            </w:pPr>
            <w:r>
              <w:rPr>
                <w:bCs/>
              </w:rPr>
              <w:t>10H30</w:t>
            </w:r>
          </w:p>
          <w:p w14:paraId="07C0DF37" w14:textId="77777777" w:rsidR="005A6CAE" w:rsidRDefault="00E00372">
            <w:pPr>
              <w:spacing w:after="0" w:line="240" w:lineRule="auto"/>
              <w:jc w:val="center"/>
              <w:rPr>
                <w:bCs/>
              </w:rPr>
            </w:pPr>
            <w:r>
              <w:rPr>
                <w:bCs/>
              </w:rPr>
              <w:t>Bona</w:t>
            </w:r>
          </w:p>
        </w:tc>
      </w:tr>
      <w:tr w:rsidR="005A6CAE" w14:paraId="212E350F" w14:textId="77777777">
        <w:trPr>
          <w:trHeight w:val="53"/>
        </w:trPr>
        <w:tc>
          <w:tcPr>
            <w:tcW w:w="10456" w:type="dxa"/>
            <w:gridSpan w:val="9"/>
          </w:tcPr>
          <w:p w14:paraId="67617764" w14:textId="77777777" w:rsidR="005A6CAE" w:rsidRDefault="005A6CAE">
            <w:pPr>
              <w:spacing w:after="0" w:line="240" w:lineRule="auto"/>
              <w:rPr>
                <w:sz w:val="8"/>
                <w:szCs w:val="8"/>
              </w:rPr>
            </w:pPr>
          </w:p>
        </w:tc>
      </w:tr>
      <w:tr w:rsidR="005A6CAE" w14:paraId="34D8691A" w14:textId="77777777">
        <w:trPr>
          <w:trHeight w:val="284"/>
        </w:trPr>
        <w:tc>
          <w:tcPr>
            <w:tcW w:w="1203" w:type="dxa"/>
            <w:gridSpan w:val="2"/>
          </w:tcPr>
          <w:p w14:paraId="04B6525A" w14:textId="77777777" w:rsidR="005A6CAE" w:rsidRDefault="00E00372">
            <w:pPr>
              <w:spacing w:after="0" w:line="240" w:lineRule="auto"/>
              <w:rPr>
                <w:sz w:val="16"/>
                <w:szCs w:val="16"/>
              </w:rPr>
            </w:pPr>
            <w:r>
              <w:rPr>
                <w:sz w:val="16"/>
                <w:szCs w:val="16"/>
              </w:rPr>
              <w:t>Samedi 22</w:t>
            </w:r>
          </w:p>
          <w:p w14:paraId="6181E843" w14:textId="77777777" w:rsidR="005A6CAE" w:rsidRDefault="005A6CAE">
            <w:pPr>
              <w:spacing w:after="0" w:line="240" w:lineRule="auto"/>
              <w:rPr>
                <w:sz w:val="12"/>
                <w:szCs w:val="12"/>
              </w:rPr>
            </w:pPr>
          </w:p>
        </w:tc>
        <w:tc>
          <w:tcPr>
            <w:tcW w:w="2313" w:type="dxa"/>
          </w:tcPr>
          <w:p w14:paraId="4FB83A91" w14:textId="77777777" w:rsidR="005A6CAE" w:rsidRDefault="005A6CAE">
            <w:pPr>
              <w:spacing w:after="0" w:line="240" w:lineRule="auto"/>
            </w:pPr>
          </w:p>
        </w:tc>
        <w:tc>
          <w:tcPr>
            <w:tcW w:w="2313" w:type="dxa"/>
            <w:gridSpan w:val="3"/>
          </w:tcPr>
          <w:p w14:paraId="69AB998D" w14:textId="77777777" w:rsidR="005A6CAE" w:rsidRDefault="005A6CAE">
            <w:pPr>
              <w:spacing w:after="0" w:line="240" w:lineRule="auto"/>
            </w:pPr>
          </w:p>
        </w:tc>
        <w:tc>
          <w:tcPr>
            <w:tcW w:w="2313" w:type="dxa"/>
          </w:tcPr>
          <w:p w14:paraId="772E9DFF" w14:textId="77777777" w:rsidR="005A6CAE" w:rsidRDefault="005A6CAE">
            <w:pPr>
              <w:spacing w:after="0" w:line="240" w:lineRule="auto"/>
            </w:pPr>
          </w:p>
        </w:tc>
        <w:tc>
          <w:tcPr>
            <w:tcW w:w="2314" w:type="dxa"/>
            <w:gridSpan w:val="2"/>
          </w:tcPr>
          <w:p w14:paraId="52702F6E" w14:textId="77777777" w:rsidR="005A6CAE" w:rsidRDefault="00E00372">
            <w:pPr>
              <w:spacing w:after="0" w:line="240" w:lineRule="auto"/>
            </w:pPr>
            <w:r>
              <w:t>18H30 Saint-Saulge</w:t>
            </w:r>
          </w:p>
        </w:tc>
      </w:tr>
      <w:tr w:rsidR="005A6CAE" w14:paraId="66679448" w14:textId="77777777">
        <w:trPr>
          <w:trHeight w:val="284"/>
        </w:trPr>
        <w:tc>
          <w:tcPr>
            <w:tcW w:w="1203" w:type="dxa"/>
            <w:gridSpan w:val="2"/>
          </w:tcPr>
          <w:p w14:paraId="6D44D1A0" w14:textId="77777777" w:rsidR="005A6CAE" w:rsidRDefault="00E00372">
            <w:pPr>
              <w:spacing w:after="0" w:line="240" w:lineRule="auto"/>
              <w:rPr>
                <w:sz w:val="16"/>
                <w:szCs w:val="16"/>
              </w:rPr>
            </w:pPr>
            <w:r>
              <w:rPr>
                <w:sz w:val="16"/>
                <w:szCs w:val="16"/>
              </w:rPr>
              <w:t>Dimanche 23</w:t>
            </w:r>
          </w:p>
          <w:p w14:paraId="042AD666" w14:textId="77777777" w:rsidR="005A6CAE" w:rsidRDefault="00E00372">
            <w:pPr>
              <w:spacing w:after="0" w:line="240" w:lineRule="auto"/>
              <w:rPr>
                <w:sz w:val="12"/>
                <w:szCs w:val="12"/>
              </w:rPr>
            </w:pPr>
            <w:r>
              <w:rPr>
                <w:sz w:val="12"/>
                <w:szCs w:val="12"/>
              </w:rPr>
              <w:t>30° DTO (C)</w:t>
            </w:r>
          </w:p>
        </w:tc>
        <w:tc>
          <w:tcPr>
            <w:tcW w:w="2313" w:type="dxa"/>
          </w:tcPr>
          <w:p w14:paraId="7A6FB07D" w14:textId="77777777" w:rsidR="005A6CAE" w:rsidRDefault="00E00372">
            <w:pPr>
              <w:spacing w:after="0" w:line="240" w:lineRule="auto"/>
              <w:rPr>
                <w:sz w:val="20"/>
                <w:szCs w:val="20"/>
              </w:rPr>
            </w:pPr>
            <w:r>
              <w:rPr>
                <w:sz w:val="20"/>
                <w:szCs w:val="20"/>
              </w:rPr>
              <w:t>10H30 Aunay-en-Bazois</w:t>
            </w:r>
          </w:p>
        </w:tc>
        <w:tc>
          <w:tcPr>
            <w:tcW w:w="2313" w:type="dxa"/>
            <w:gridSpan w:val="3"/>
          </w:tcPr>
          <w:p w14:paraId="29D29669" w14:textId="77777777" w:rsidR="005A6CAE" w:rsidRDefault="005A6CAE">
            <w:pPr>
              <w:spacing w:after="0" w:line="240" w:lineRule="auto"/>
            </w:pPr>
          </w:p>
        </w:tc>
        <w:tc>
          <w:tcPr>
            <w:tcW w:w="2313" w:type="dxa"/>
          </w:tcPr>
          <w:p w14:paraId="0EE0FC4F" w14:textId="77777777" w:rsidR="005A6CAE" w:rsidRDefault="00E00372">
            <w:pPr>
              <w:spacing w:after="0" w:line="240" w:lineRule="auto"/>
            </w:pPr>
            <w:r>
              <w:t>10H30 Saint-Benin</w:t>
            </w:r>
          </w:p>
        </w:tc>
        <w:tc>
          <w:tcPr>
            <w:tcW w:w="2314" w:type="dxa"/>
            <w:gridSpan w:val="2"/>
          </w:tcPr>
          <w:p w14:paraId="683C2515" w14:textId="77777777" w:rsidR="005A6CAE" w:rsidRDefault="005A6CAE">
            <w:pPr>
              <w:spacing w:after="0" w:line="240" w:lineRule="auto"/>
            </w:pPr>
          </w:p>
        </w:tc>
      </w:tr>
      <w:tr w:rsidR="005A6CAE" w14:paraId="44162AD4" w14:textId="77777777">
        <w:trPr>
          <w:trHeight w:val="45"/>
        </w:trPr>
        <w:tc>
          <w:tcPr>
            <w:tcW w:w="10456" w:type="dxa"/>
            <w:gridSpan w:val="9"/>
          </w:tcPr>
          <w:p w14:paraId="2EB07F73" w14:textId="77777777" w:rsidR="005A6CAE" w:rsidRDefault="005A6CAE">
            <w:pPr>
              <w:spacing w:after="0" w:line="240" w:lineRule="auto"/>
              <w:rPr>
                <w:sz w:val="8"/>
                <w:szCs w:val="8"/>
              </w:rPr>
            </w:pPr>
          </w:p>
        </w:tc>
      </w:tr>
      <w:tr w:rsidR="005A6CAE" w14:paraId="3B2AD341" w14:textId="77777777">
        <w:trPr>
          <w:trHeight w:val="284"/>
        </w:trPr>
        <w:tc>
          <w:tcPr>
            <w:tcW w:w="1203" w:type="dxa"/>
            <w:gridSpan w:val="2"/>
          </w:tcPr>
          <w:p w14:paraId="2175EEDE" w14:textId="77777777" w:rsidR="005A6CAE" w:rsidRDefault="00E00372">
            <w:pPr>
              <w:spacing w:after="0" w:line="240" w:lineRule="auto"/>
              <w:rPr>
                <w:sz w:val="16"/>
                <w:szCs w:val="16"/>
              </w:rPr>
            </w:pPr>
            <w:r>
              <w:rPr>
                <w:sz w:val="16"/>
                <w:szCs w:val="16"/>
              </w:rPr>
              <w:t>Samedi 29</w:t>
            </w:r>
          </w:p>
        </w:tc>
        <w:tc>
          <w:tcPr>
            <w:tcW w:w="2313" w:type="dxa"/>
          </w:tcPr>
          <w:p w14:paraId="44598B0C" w14:textId="77777777" w:rsidR="005A6CAE" w:rsidRDefault="005A6CAE">
            <w:pPr>
              <w:spacing w:after="0" w:line="240" w:lineRule="auto"/>
            </w:pPr>
          </w:p>
        </w:tc>
        <w:tc>
          <w:tcPr>
            <w:tcW w:w="2313" w:type="dxa"/>
            <w:gridSpan w:val="3"/>
          </w:tcPr>
          <w:p w14:paraId="3A382161" w14:textId="77777777" w:rsidR="005A6CAE" w:rsidRDefault="00E00372">
            <w:pPr>
              <w:spacing w:after="0" w:line="240" w:lineRule="auto"/>
            </w:pPr>
            <w:r>
              <w:t>18H30 Moulins</w:t>
            </w:r>
          </w:p>
        </w:tc>
        <w:tc>
          <w:tcPr>
            <w:tcW w:w="2313" w:type="dxa"/>
          </w:tcPr>
          <w:p w14:paraId="16654DCC" w14:textId="77777777" w:rsidR="005A6CAE" w:rsidRDefault="005A6CAE">
            <w:pPr>
              <w:spacing w:after="0" w:line="240" w:lineRule="auto"/>
            </w:pPr>
          </w:p>
        </w:tc>
        <w:tc>
          <w:tcPr>
            <w:tcW w:w="2314" w:type="dxa"/>
            <w:gridSpan w:val="2"/>
          </w:tcPr>
          <w:p w14:paraId="4766507E" w14:textId="77777777" w:rsidR="005A6CAE" w:rsidRDefault="005A6CAE">
            <w:pPr>
              <w:spacing w:after="0" w:line="240" w:lineRule="auto"/>
            </w:pPr>
          </w:p>
        </w:tc>
      </w:tr>
      <w:tr w:rsidR="005A6CAE" w14:paraId="1058BCDB" w14:textId="77777777">
        <w:trPr>
          <w:trHeight w:val="284"/>
        </w:trPr>
        <w:tc>
          <w:tcPr>
            <w:tcW w:w="1203" w:type="dxa"/>
            <w:gridSpan w:val="2"/>
          </w:tcPr>
          <w:p w14:paraId="74F74A83" w14:textId="77777777" w:rsidR="005A6CAE" w:rsidRDefault="00E00372">
            <w:pPr>
              <w:spacing w:after="0" w:line="240" w:lineRule="auto"/>
              <w:rPr>
                <w:sz w:val="16"/>
                <w:szCs w:val="16"/>
              </w:rPr>
            </w:pPr>
            <w:r>
              <w:rPr>
                <w:sz w:val="16"/>
                <w:szCs w:val="16"/>
              </w:rPr>
              <w:t>Dimanche 30</w:t>
            </w:r>
          </w:p>
          <w:p w14:paraId="4DF284FE" w14:textId="77777777" w:rsidR="005A6CAE" w:rsidRDefault="00E00372">
            <w:pPr>
              <w:spacing w:after="0" w:line="240" w:lineRule="auto"/>
              <w:rPr>
                <w:sz w:val="12"/>
                <w:szCs w:val="12"/>
              </w:rPr>
            </w:pPr>
            <w:r>
              <w:rPr>
                <w:sz w:val="12"/>
                <w:szCs w:val="12"/>
              </w:rPr>
              <w:t>31° DTO (C)</w:t>
            </w:r>
          </w:p>
        </w:tc>
        <w:tc>
          <w:tcPr>
            <w:tcW w:w="2313" w:type="dxa"/>
          </w:tcPr>
          <w:p w14:paraId="6BE4D26C" w14:textId="77777777" w:rsidR="005A6CAE" w:rsidRDefault="005A6CAE">
            <w:pPr>
              <w:spacing w:after="0" w:line="240" w:lineRule="auto"/>
              <w:rPr>
                <w:color w:val="FF0000"/>
              </w:rPr>
            </w:pPr>
          </w:p>
        </w:tc>
        <w:tc>
          <w:tcPr>
            <w:tcW w:w="2313" w:type="dxa"/>
            <w:gridSpan w:val="3"/>
          </w:tcPr>
          <w:p w14:paraId="44696462" w14:textId="77777777" w:rsidR="005A6CAE" w:rsidRDefault="005A6CAE">
            <w:pPr>
              <w:spacing w:after="0" w:line="240" w:lineRule="auto"/>
            </w:pPr>
          </w:p>
        </w:tc>
        <w:tc>
          <w:tcPr>
            <w:tcW w:w="2313" w:type="dxa"/>
          </w:tcPr>
          <w:p w14:paraId="1A3CD3DA" w14:textId="77777777" w:rsidR="005A6CAE" w:rsidRDefault="00E00372">
            <w:pPr>
              <w:spacing w:after="0" w:line="240" w:lineRule="auto"/>
            </w:pPr>
            <w:r>
              <w:t>10H30 Saint-Benin</w:t>
            </w:r>
          </w:p>
          <w:p w14:paraId="2A981A47" w14:textId="77777777" w:rsidR="005A6CAE" w:rsidRDefault="00E00372">
            <w:pPr>
              <w:spacing w:after="0" w:line="240" w:lineRule="auto"/>
            </w:pPr>
            <w:r>
              <w:t>Confirmation</w:t>
            </w:r>
          </w:p>
        </w:tc>
        <w:tc>
          <w:tcPr>
            <w:tcW w:w="2314" w:type="dxa"/>
            <w:gridSpan w:val="2"/>
          </w:tcPr>
          <w:p w14:paraId="2834E598" w14:textId="77777777" w:rsidR="005A6CAE" w:rsidRDefault="00E00372">
            <w:pPr>
              <w:spacing w:after="0" w:line="240" w:lineRule="auto"/>
              <w:rPr>
                <w:sz w:val="18"/>
                <w:szCs w:val="18"/>
              </w:rPr>
            </w:pPr>
            <w:r>
              <w:rPr>
                <w:sz w:val="18"/>
                <w:szCs w:val="18"/>
              </w:rPr>
              <w:t>10h30 Saint Benin des Bois</w:t>
            </w:r>
          </w:p>
        </w:tc>
      </w:tr>
      <w:tr w:rsidR="005A6CAE" w14:paraId="5B007E98" w14:textId="77777777">
        <w:trPr>
          <w:trHeight w:val="45"/>
        </w:trPr>
        <w:tc>
          <w:tcPr>
            <w:tcW w:w="10456" w:type="dxa"/>
            <w:gridSpan w:val="9"/>
          </w:tcPr>
          <w:p w14:paraId="3751DFB9" w14:textId="77777777" w:rsidR="005A6CAE" w:rsidRDefault="005A6CAE">
            <w:pPr>
              <w:pStyle w:val="Sansinterligne"/>
              <w:rPr>
                <w:sz w:val="12"/>
                <w:szCs w:val="12"/>
              </w:rPr>
            </w:pPr>
          </w:p>
        </w:tc>
      </w:tr>
      <w:tr w:rsidR="005A6CAE" w14:paraId="12EDC085" w14:textId="77777777">
        <w:tc>
          <w:tcPr>
            <w:tcW w:w="10456" w:type="dxa"/>
            <w:gridSpan w:val="9"/>
          </w:tcPr>
          <w:p w14:paraId="3D056483" w14:textId="77777777" w:rsidR="005A6CAE" w:rsidRDefault="00E00372">
            <w:pPr>
              <w:pStyle w:val="Sansinterligne"/>
              <w:jc w:val="center"/>
              <w:rPr>
                <w:b/>
                <w:bCs/>
              </w:rPr>
            </w:pPr>
            <w:r>
              <w:rPr>
                <w:b/>
                <w:bCs/>
              </w:rPr>
              <w:t>Novembre                Fête de la Toussaint</w:t>
            </w:r>
          </w:p>
        </w:tc>
      </w:tr>
      <w:tr w:rsidR="005A6CAE" w14:paraId="6AE0B524" w14:textId="77777777">
        <w:tc>
          <w:tcPr>
            <w:tcW w:w="1129" w:type="dxa"/>
          </w:tcPr>
          <w:p w14:paraId="45FF7A5E" w14:textId="77777777" w:rsidR="005A6CAE" w:rsidRDefault="00E00372">
            <w:pPr>
              <w:pStyle w:val="Sansinterligne"/>
              <w:rPr>
                <w:sz w:val="16"/>
                <w:szCs w:val="16"/>
              </w:rPr>
            </w:pPr>
            <w:r>
              <w:rPr>
                <w:sz w:val="16"/>
                <w:szCs w:val="16"/>
              </w:rPr>
              <w:t>Lundi 31-10</w:t>
            </w:r>
          </w:p>
        </w:tc>
        <w:tc>
          <w:tcPr>
            <w:tcW w:w="2410" w:type="dxa"/>
            <w:gridSpan w:val="3"/>
          </w:tcPr>
          <w:p w14:paraId="75064FFF" w14:textId="77777777" w:rsidR="005A6CAE" w:rsidRDefault="00E00372">
            <w:pPr>
              <w:pStyle w:val="Sansinterligne"/>
            </w:pPr>
            <w:r>
              <w:t>18H Châtillon</w:t>
            </w:r>
          </w:p>
        </w:tc>
        <w:tc>
          <w:tcPr>
            <w:tcW w:w="2268" w:type="dxa"/>
          </w:tcPr>
          <w:p w14:paraId="0E37E067" w14:textId="77777777" w:rsidR="005A6CAE" w:rsidRDefault="005A6CAE">
            <w:pPr>
              <w:pStyle w:val="Sansinterligne"/>
              <w:rPr>
                <w:sz w:val="12"/>
                <w:szCs w:val="12"/>
              </w:rPr>
            </w:pPr>
          </w:p>
        </w:tc>
        <w:tc>
          <w:tcPr>
            <w:tcW w:w="2410" w:type="dxa"/>
            <w:gridSpan w:val="3"/>
          </w:tcPr>
          <w:p w14:paraId="10A87F27" w14:textId="77777777" w:rsidR="005A6CAE" w:rsidRDefault="00E00372">
            <w:pPr>
              <w:pStyle w:val="Sansinterligne"/>
            </w:pPr>
            <w:r>
              <w:t>18H Saint Benin</w:t>
            </w:r>
          </w:p>
        </w:tc>
        <w:tc>
          <w:tcPr>
            <w:tcW w:w="2239" w:type="dxa"/>
          </w:tcPr>
          <w:p w14:paraId="2B22A355" w14:textId="77777777" w:rsidR="005A6CAE" w:rsidRDefault="005A6CAE">
            <w:pPr>
              <w:pStyle w:val="Sansinterligne"/>
              <w:rPr>
                <w:sz w:val="12"/>
                <w:szCs w:val="12"/>
              </w:rPr>
            </w:pPr>
          </w:p>
        </w:tc>
      </w:tr>
      <w:tr w:rsidR="005A6CAE" w14:paraId="21A26599" w14:textId="77777777">
        <w:tc>
          <w:tcPr>
            <w:tcW w:w="1129" w:type="dxa"/>
          </w:tcPr>
          <w:p w14:paraId="499207EF" w14:textId="77777777" w:rsidR="005A6CAE" w:rsidRDefault="00E00372">
            <w:pPr>
              <w:pStyle w:val="Sansinterligne"/>
              <w:rPr>
                <w:sz w:val="16"/>
                <w:szCs w:val="16"/>
              </w:rPr>
            </w:pPr>
            <w:r>
              <w:rPr>
                <w:sz w:val="16"/>
                <w:szCs w:val="16"/>
              </w:rPr>
              <w:t>Mardi 1</w:t>
            </w:r>
            <w:r>
              <w:rPr>
                <w:sz w:val="16"/>
                <w:szCs w:val="16"/>
                <w:vertAlign w:val="superscript"/>
              </w:rPr>
              <w:t>er</w:t>
            </w:r>
            <w:r>
              <w:rPr>
                <w:sz w:val="16"/>
                <w:szCs w:val="16"/>
              </w:rPr>
              <w:t xml:space="preserve"> </w:t>
            </w:r>
          </w:p>
        </w:tc>
        <w:tc>
          <w:tcPr>
            <w:tcW w:w="2410" w:type="dxa"/>
            <w:gridSpan w:val="3"/>
          </w:tcPr>
          <w:p w14:paraId="02473E5C" w14:textId="77777777" w:rsidR="005A6CAE" w:rsidRDefault="005A6CAE">
            <w:pPr>
              <w:pStyle w:val="Sansinterligne"/>
              <w:rPr>
                <w:sz w:val="12"/>
                <w:szCs w:val="12"/>
              </w:rPr>
            </w:pPr>
          </w:p>
        </w:tc>
        <w:tc>
          <w:tcPr>
            <w:tcW w:w="2268" w:type="dxa"/>
          </w:tcPr>
          <w:p w14:paraId="022FFD6F" w14:textId="77777777" w:rsidR="005A6CAE" w:rsidRDefault="00E00372">
            <w:pPr>
              <w:pStyle w:val="Sansinterligne"/>
            </w:pPr>
            <w:r>
              <w:t>10H30 Moulins</w:t>
            </w:r>
          </w:p>
        </w:tc>
        <w:tc>
          <w:tcPr>
            <w:tcW w:w="2410" w:type="dxa"/>
            <w:gridSpan w:val="3"/>
          </w:tcPr>
          <w:p w14:paraId="061A2CAC" w14:textId="77777777" w:rsidR="005A6CAE" w:rsidRDefault="005A6CAE">
            <w:pPr>
              <w:pStyle w:val="Sansinterligne"/>
              <w:rPr>
                <w:sz w:val="12"/>
                <w:szCs w:val="12"/>
              </w:rPr>
            </w:pPr>
          </w:p>
        </w:tc>
        <w:tc>
          <w:tcPr>
            <w:tcW w:w="2239" w:type="dxa"/>
          </w:tcPr>
          <w:p w14:paraId="35308671" w14:textId="24E236A6" w:rsidR="005A6CAE" w:rsidRDefault="00E00372">
            <w:pPr>
              <w:pStyle w:val="Sansinterligne"/>
            </w:pPr>
            <w:r>
              <w:t>1</w:t>
            </w:r>
            <w:r w:rsidR="007C46FC">
              <w:t>0</w:t>
            </w:r>
            <w:r>
              <w:t>H</w:t>
            </w:r>
            <w:r w:rsidR="007C46FC">
              <w:t>30</w:t>
            </w:r>
            <w:r>
              <w:t xml:space="preserve"> Saint-Saulge</w:t>
            </w:r>
          </w:p>
        </w:tc>
      </w:tr>
      <w:tr w:rsidR="005A6CAE" w14:paraId="5ECE04E8" w14:textId="77777777">
        <w:tc>
          <w:tcPr>
            <w:tcW w:w="1129" w:type="dxa"/>
          </w:tcPr>
          <w:p w14:paraId="6E20625A" w14:textId="77777777" w:rsidR="005A6CAE" w:rsidRDefault="00E00372">
            <w:pPr>
              <w:pStyle w:val="Sansinterligne"/>
              <w:rPr>
                <w:sz w:val="16"/>
                <w:szCs w:val="16"/>
              </w:rPr>
            </w:pPr>
            <w:r>
              <w:rPr>
                <w:sz w:val="16"/>
                <w:szCs w:val="16"/>
              </w:rPr>
              <w:t>Mercredi 2</w:t>
            </w:r>
          </w:p>
        </w:tc>
        <w:tc>
          <w:tcPr>
            <w:tcW w:w="9327" w:type="dxa"/>
            <w:gridSpan w:val="8"/>
          </w:tcPr>
          <w:p w14:paraId="6B6A0EFE" w14:textId="77777777" w:rsidR="005A6CAE" w:rsidRDefault="00E00372">
            <w:pPr>
              <w:pStyle w:val="Sansinterligne"/>
              <w:jc w:val="center"/>
              <w:rPr>
                <w:b/>
                <w:bCs/>
              </w:rPr>
            </w:pPr>
            <w:r>
              <w:rPr>
                <w:b/>
                <w:bCs/>
              </w:rPr>
              <w:t>10H30 Châtillon – Fidèles défunts – Messe unique</w:t>
            </w:r>
          </w:p>
        </w:tc>
      </w:tr>
    </w:tbl>
    <w:p w14:paraId="209F2202" w14:textId="77777777" w:rsidR="005A6CAE" w:rsidRDefault="005A6CAE">
      <w:pPr>
        <w:pStyle w:val="Sansinterligne"/>
        <w:rPr>
          <w:bCs/>
          <w:sz w:val="12"/>
          <w:szCs w:val="12"/>
        </w:rPr>
      </w:pPr>
    </w:p>
    <w:p w14:paraId="13E86585" w14:textId="77777777" w:rsidR="005A6CAE" w:rsidRDefault="00E00372">
      <w:pPr>
        <w:pStyle w:val="Sansinterligne"/>
        <w:rPr>
          <w:b/>
          <w:sz w:val="20"/>
          <w:szCs w:val="20"/>
        </w:rPr>
      </w:pPr>
      <w:r>
        <w:rPr>
          <w:b/>
          <w:sz w:val="20"/>
          <w:szCs w:val="20"/>
          <w:u w:val="single"/>
        </w:rPr>
        <w:t>Messes en semaine :</w:t>
      </w:r>
      <w:r>
        <w:rPr>
          <w:bCs/>
          <w:sz w:val="20"/>
          <w:szCs w:val="20"/>
        </w:rPr>
        <w:tab/>
        <w:t>Les</w:t>
      </w:r>
      <w:r>
        <w:rPr>
          <w:b/>
          <w:sz w:val="20"/>
          <w:szCs w:val="20"/>
        </w:rPr>
        <w:t xml:space="preserve"> </w:t>
      </w:r>
      <w:r>
        <w:rPr>
          <w:bCs/>
          <w:sz w:val="20"/>
          <w:szCs w:val="20"/>
        </w:rPr>
        <w:t>mardis à 11h,</w:t>
      </w:r>
      <w:r>
        <w:rPr>
          <w:b/>
          <w:sz w:val="20"/>
          <w:szCs w:val="20"/>
        </w:rPr>
        <w:t xml:space="preserve"> </w:t>
      </w:r>
      <w:r>
        <w:rPr>
          <w:sz w:val="20"/>
          <w:szCs w:val="20"/>
        </w:rPr>
        <w:t>Église de Châtillon</w:t>
      </w:r>
    </w:p>
    <w:p w14:paraId="558B5B09" w14:textId="77777777" w:rsidR="005A6CAE" w:rsidRDefault="00E00372">
      <w:pPr>
        <w:pStyle w:val="Sansinterligne"/>
        <w:ind w:left="1416" w:firstLine="708"/>
        <w:rPr>
          <w:b/>
          <w:sz w:val="20"/>
          <w:szCs w:val="20"/>
        </w:rPr>
      </w:pPr>
      <w:r>
        <w:rPr>
          <w:sz w:val="20"/>
          <w:szCs w:val="20"/>
        </w:rPr>
        <w:t xml:space="preserve">Les mercredis 11h, Église de Saint-Saulge </w:t>
      </w:r>
    </w:p>
    <w:p w14:paraId="5E303931" w14:textId="71B83FDE" w:rsidR="005A6CAE" w:rsidRDefault="00E00372">
      <w:pPr>
        <w:pStyle w:val="Sansinterligne"/>
        <w:rPr>
          <w:b/>
          <w:sz w:val="20"/>
          <w:szCs w:val="20"/>
        </w:rPr>
      </w:pPr>
      <w:r>
        <w:rPr>
          <w:sz w:val="20"/>
          <w:szCs w:val="20"/>
        </w:rPr>
        <w:tab/>
      </w:r>
      <w:r>
        <w:rPr>
          <w:sz w:val="20"/>
          <w:szCs w:val="20"/>
        </w:rPr>
        <w:tab/>
      </w:r>
      <w:r>
        <w:rPr>
          <w:sz w:val="20"/>
          <w:szCs w:val="20"/>
        </w:rPr>
        <w:tab/>
        <w:t xml:space="preserve">Les jeudis 11h, Église de Moulins-Engilbert </w:t>
      </w:r>
      <w:r>
        <w:rPr>
          <w:b/>
          <w:sz w:val="20"/>
          <w:szCs w:val="20"/>
        </w:rPr>
        <w:tab/>
      </w:r>
    </w:p>
    <w:p w14:paraId="7B0EED3B" w14:textId="40BAA74D" w:rsidR="005A6CAE" w:rsidRDefault="00E00372">
      <w:pPr>
        <w:pStyle w:val="Sansinterligne"/>
        <w:ind w:left="1416" w:firstLine="708"/>
        <w:rPr>
          <w:sz w:val="20"/>
          <w:szCs w:val="20"/>
        </w:rPr>
      </w:pPr>
      <w:r>
        <w:rPr>
          <w:sz w:val="20"/>
          <w:szCs w:val="20"/>
        </w:rPr>
        <w:t>Les vendredis 11h, Église de Saint-Benin-d’Azy</w:t>
      </w:r>
    </w:p>
    <w:p w14:paraId="06AFE7E0" w14:textId="77777777" w:rsidR="005A6CAE" w:rsidRDefault="005A6CAE">
      <w:pPr>
        <w:pStyle w:val="Sansinterligne"/>
        <w:ind w:left="1416" w:firstLine="708"/>
        <w:rPr>
          <w:sz w:val="20"/>
          <w:szCs w:val="20"/>
        </w:rPr>
      </w:pPr>
    </w:p>
    <w:p w14:paraId="255F1E2B" w14:textId="77777777" w:rsidR="005A6CAE" w:rsidRDefault="00E00372">
      <w:pPr>
        <w:pStyle w:val="Sansinterligne"/>
        <w:ind w:left="4245" w:hanging="4245"/>
        <w:rPr>
          <w:sz w:val="20"/>
          <w:szCs w:val="20"/>
        </w:rPr>
      </w:pPr>
      <w:r>
        <w:rPr>
          <w:b/>
          <w:sz w:val="20"/>
          <w:szCs w:val="20"/>
          <w:u w:val="single"/>
        </w:rPr>
        <w:t>Messes dans les Maisons de retraites :</w:t>
      </w:r>
      <w:r>
        <w:rPr>
          <w:sz w:val="20"/>
          <w:szCs w:val="20"/>
        </w:rPr>
        <w:t xml:space="preserve">        Jeudi 6, 15h, Saint Benin </w:t>
      </w:r>
      <w:r>
        <w:rPr>
          <w:sz w:val="20"/>
          <w:szCs w:val="20"/>
        </w:rPr>
        <w:tab/>
      </w:r>
      <w:r>
        <w:rPr>
          <w:sz w:val="20"/>
          <w:szCs w:val="20"/>
        </w:rPr>
        <w:tab/>
      </w:r>
      <w:r>
        <w:rPr>
          <w:sz w:val="20"/>
          <w:szCs w:val="20"/>
        </w:rPr>
        <w:tab/>
        <w:t>Vendredi 14, 15h, Achun</w:t>
      </w:r>
      <w:r>
        <w:rPr>
          <w:sz w:val="20"/>
          <w:szCs w:val="20"/>
        </w:rPr>
        <w:tab/>
      </w:r>
      <w:r>
        <w:rPr>
          <w:sz w:val="20"/>
          <w:szCs w:val="20"/>
        </w:rPr>
        <w:tab/>
      </w:r>
    </w:p>
    <w:p w14:paraId="4D152E63" w14:textId="77777777" w:rsidR="005A6CAE" w:rsidRDefault="00E00372">
      <w:pPr>
        <w:pStyle w:val="Sansinterligne"/>
        <w:ind w:left="4245" w:hanging="705"/>
        <w:rPr>
          <w:sz w:val="20"/>
          <w:szCs w:val="20"/>
        </w:rPr>
      </w:pPr>
      <w:r>
        <w:rPr>
          <w:sz w:val="20"/>
          <w:szCs w:val="20"/>
        </w:rPr>
        <w:t xml:space="preserve">Vendredi 21, 15h30, Saint-Saulge </w:t>
      </w:r>
      <w:r>
        <w:rPr>
          <w:sz w:val="20"/>
          <w:szCs w:val="20"/>
        </w:rPr>
        <w:tab/>
      </w:r>
      <w:r>
        <w:rPr>
          <w:sz w:val="20"/>
          <w:szCs w:val="20"/>
        </w:rPr>
        <w:tab/>
        <w:t>Mercredi 26, 15h, Moulins</w:t>
      </w:r>
    </w:p>
    <w:p w14:paraId="40A172D7" w14:textId="77777777" w:rsidR="005A6CAE" w:rsidRDefault="005A6CAE">
      <w:pPr>
        <w:pStyle w:val="Sansinterligne"/>
        <w:rPr>
          <w:b/>
          <w:sz w:val="20"/>
          <w:szCs w:val="20"/>
          <w:u w:val="single"/>
        </w:rPr>
      </w:pPr>
    </w:p>
    <w:p w14:paraId="0CBF8B02" w14:textId="77777777" w:rsidR="005A6CAE" w:rsidRDefault="00E00372">
      <w:pPr>
        <w:pStyle w:val="Sansinterligne"/>
        <w:rPr>
          <w:sz w:val="20"/>
          <w:szCs w:val="20"/>
        </w:rPr>
      </w:pPr>
      <w:r>
        <w:rPr>
          <w:b/>
          <w:sz w:val="20"/>
          <w:szCs w:val="20"/>
          <w:u w:val="single"/>
        </w:rPr>
        <w:t>Adoration eucharistique :</w:t>
      </w:r>
      <w:r>
        <w:rPr>
          <w:sz w:val="20"/>
          <w:szCs w:val="20"/>
        </w:rPr>
        <w:tab/>
      </w:r>
      <w:r>
        <w:rPr>
          <w:sz w:val="20"/>
          <w:szCs w:val="20"/>
        </w:rPr>
        <w:tab/>
        <w:t>Jeudi 6 : Saint-Saulge, 16h30-17h30</w:t>
      </w:r>
      <w:r>
        <w:rPr>
          <w:sz w:val="20"/>
          <w:szCs w:val="20"/>
        </w:rPr>
        <w:tab/>
        <w:t>Jeudi 20 : Moulins, 17h30-18h15</w:t>
      </w:r>
    </w:p>
    <w:p w14:paraId="2B448A98" w14:textId="77777777" w:rsidR="005A6CAE" w:rsidRPr="004A4EFD" w:rsidRDefault="00E00372">
      <w:pPr>
        <w:pStyle w:val="Sansinterligne"/>
        <w:rPr>
          <w:sz w:val="20"/>
          <w:szCs w:val="20"/>
        </w:rPr>
      </w:pPr>
      <w:r>
        <w:rPr>
          <w:sz w:val="20"/>
          <w:szCs w:val="20"/>
        </w:rPr>
        <w:tab/>
      </w:r>
      <w:r>
        <w:rPr>
          <w:sz w:val="20"/>
          <w:szCs w:val="20"/>
        </w:rPr>
        <w:tab/>
      </w:r>
      <w:r>
        <w:rPr>
          <w:sz w:val="20"/>
          <w:szCs w:val="20"/>
        </w:rPr>
        <w:tab/>
      </w:r>
      <w:r>
        <w:rPr>
          <w:sz w:val="20"/>
          <w:szCs w:val="20"/>
        </w:rPr>
        <w:tab/>
      </w:r>
      <w:r w:rsidRPr="004A4EFD">
        <w:rPr>
          <w:sz w:val="20"/>
          <w:szCs w:val="20"/>
        </w:rPr>
        <w:t>Jeudi 27 : Saint-Benin, 16h30-17h30</w:t>
      </w:r>
    </w:p>
    <w:p w14:paraId="7F85ABE7" w14:textId="77777777" w:rsidR="005A6CAE" w:rsidRDefault="005A6CAE">
      <w:pPr>
        <w:pStyle w:val="Sansinterligne"/>
        <w:rPr>
          <w:b/>
          <w:sz w:val="20"/>
          <w:szCs w:val="20"/>
          <w:u w:val="single"/>
        </w:rPr>
      </w:pPr>
    </w:p>
    <w:p w14:paraId="4620B015" w14:textId="77777777" w:rsidR="005A6CAE" w:rsidRDefault="00E00372">
      <w:pPr>
        <w:pStyle w:val="Sansinterligne"/>
        <w:rPr>
          <w:bCs/>
          <w:sz w:val="20"/>
          <w:szCs w:val="20"/>
        </w:rPr>
      </w:pPr>
      <w:r>
        <w:rPr>
          <w:b/>
          <w:sz w:val="20"/>
          <w:szCs w:val="20"/>
          <w:u w:val="single"/>
        </w:rPr>
        <w:t>Prière du chapelet :</w:t>
      </w:r>
      <w:r>
        <w:rPr>
          <w:b/>
          <w:sz w:val="20"/>
          <w:szCs w:val="20"/>
        </w:rPr>
        <w:tab/>
      </w:r>
      <w:r>
        <w:rPr>
          <w:b/>
          <w:sz w:val="20"/>
          <w:szCs w:val="20"/>
        </w:rPr>
        <w:tab/>
      </w:r>
      <w:r>
        <w:rPr>
          <w:bCs/>
          <w:sz w:val="20"/>
          <w:szCs w:val="20"/>
        </w:rPr>
        <w:t xml:space="preserve">Tous les jeudis du mois d’octobre, mois du Rosaire, à l’église de St Benin d’Azy à 17h30. </w:t>
      </w:r>
    </w:p>
    <w:p w14:paraId="6F0FF682" w14:textId="77777777" w:rsidR="005A6CAE" w:rsidRDefault="005A6CAE">
      <w:pPr>
        <w:pStyle w:val="Sansinterligne"/>
        <w:rPr>
          <w:b/>
          <w:sz w:val="20"/>
          <w:szCs w:val="20"/>
          <w:u w:val="single"/>
        </w:rPr>
      </w:pPr>
    </w:p>
    <w:p w14:paraId="5270D41C" w14:textId="77777777" w:rsidR="005A6CAE" w:rsidRDefault="00E00372">
      <w:pPr>
        <w:pStyle w:val="Sansinterligne"/>
        <w:rPr>
          <w:sz w:val="20"/>
          <w:szCs w:val="20"/>
        </w:rPr>
      </w:pPr>
      <w:r>
        <w:rPr>
          <w:b/>
          <w:sz w:val="20"/>
          <w:szCs w:val="20"/>
          <w:u w:val="single"/>
        </w:rPr>
        <w:t>Baptême :</w:t>
      </w:r>
      <w:r>
        <w:rPr>
          <w:sz w:val="20"/>
          <w:szCs w:val="20"/>
        </w:rPr>
        <w:tab/>
        <w:t>S. 1</w:t>
      </w:r>
      <w:r>
        <w:rPr>
          <w:sz w:val="20"/>
          <w:szCs w:val="20"/>
          <w:vertAlign w:val="superscript"/>
        </w:rPr>
        <w:t>er</w:t>
      </w:r>
      <w:r>
        <w:rPr>
          <w:sz w:val="20"/>
          <w:szCs w:val="20"/>
        </w:rPr>
        <w:t xml:space="preserve"> 10, 18h30, Châtillon : Justin GAUTHIER </w:t>
      </w:r>
    </w:p>
    <w:p w14:paraId="4D860BD0" w14:textId="77777777" w:rsidR="005A6CAE" w:rsidRDefault="00E00372">
      <w:pPr>
        <w:pStyle w:val="Sansinterligne"/>
        <w:rPr>
          <w:sz w:val="20"/>
          <w:szCs w:val="20"/>
        </w:rPr>
      </w:pPr>
      <w:r>
        <w:rPr>
          <w:sz w:val="20"/>
          <w:szCs w:val="20"/>
        </w:rPr>
        <w:tab/>
      </w:r>
      <w:r>
        <w:rPr>
          <w:sz w:val="20"/>
          <w:szCs w:val="20"/>
        </w:rPr>
        <w:tab/>
        <w:t>D. 2, 10H30, Moulins-Engilbert : Sarah RÉROLLE</w:t>
      </w:r>
    </w:p>
    <w:p w14:paraId="2A801C01" w14:textId="77777777" w:rsidR="005A6CAE" w:rsidRDefault="00E00372">
      <w:pPr>
        <w:pStyle w:val="Sansinterligne"/>
        <w:rPr>
          <w:sz w:val="20"/>
          <w:szCs w:val="20"/>
        </w:rPr>
      </w:pPr>
      <w:r>
        <w:rPr>
          <w:sz w:val="20"/>
          <w:szCs w:val="20"/>
        </w:rPr>
        <w:tab/>
      </w:r>
      <w:r>
        <w:rPr>
          <w:sz w:val="20"/>
          <w:szCs w:val="20"/>
        </w:rPr>
        <w:tab/>
        <w:t xml:space="preserve">S. 8, 18h30, Maux : </w:t>
      </w:r>
      <w:proofErr w:type="spellStart"/>
      <w:r>
        <w:rPr>
          <w:sz w:val="20"/>
          <w:szCs w:val="20"/>
        </w:rPr>
        <w:t>Hortence</w:t>
      </w:r>
      <w:proofErr w:type="spellEnd"/>
      <w:r>
        <w:rPr>
          <w:sz w:val="20"/>
          <w:szCs w:val="20"/>
        </w:rPr>
        <w:t xml:space="preserve"> ROY</w:t>
      </w:r>
    </w:p>
    <w:p w14:paraId="0FBF2C5B" w14:textId="77777777" w:rsidR="005A6CAE" w:rsidRDefault="00E00372">
      <w:pPr>
        <w:pStyle w:val="Sansinterligne"/>
        <w:rPr>
          <w:sz w:val="20"/>
          <w:szCs w:val="20"/>
        </w:rPr>
      </w:pPr>
      <w:r>
        <w:rPr>
          <w:sz w:val="20"/>
          <w:szCs w:val="20"/>
        </w:rPr>
        <w:tab/>
      </w:r>
      <w:r>
        <w:rPr>
          <w:sz w:val="20"/>
          <w:szCs w:val="20"/>
        </w:rPr>
        <w:tab/>
        <w:t xml:space="preserve">D. 9, 10h30, Saint-Firmin : Garance DERIVIERE COLAS </w:t>
      </w:r>
    </w:p>
    <w:p w14:paraId="3415584E" w14:textId="77777777" w:rsidR="005A6CAE" w:rsidRDefault="00E00372">
      <w:pPr>
        <w:pStyle w:val="Sansinterligne"/>
        <w:rPr>
          <w:sz w:val="20"/>
          <w:szCs w:val="20"/>
        </w:rPr>
      </w:pPr>
      <w:r>
        <w:rPr>
          <w:sz w:val="20"/>
          <w:szCs w:val="20"/>
        </w:rPr>
        <w:tab/>
      </w:r>
      <w:r>
        <w:rPr>
          <w:sz w:val="20"/>
          <w:szCs w:val="20"/>
        </w:rPr>
        <w:tab/>
        <w:t>S. 15, 18H30, Saint-Benin : Pierre et Paul GUILLIN</w:t>
      </w:r>
    </w:p>
    <w:p w14:paraId="31E9797C" w14:textId="77777777" w:rsidR="005A6CAE" w:rsidRPr="004A4EFD" w:rsidRDefault="00E00372">
      <w:pPr>
        <w:pStyle w:val="Sansinterligne"/>
        <w:rPr>
          <w:sz w:val="20"/>
          <w:szCs w:val="20"/>
        </w:rPr>
      </w:pPr>
      <w:r>
        <w:rPr>
          <w:sz w:val="20"/>
          <w:szCs w:val="20"/>
        </w:rPr>
        <w:tab/>
      </w:r>
      <w:r>
        <w:rPr>
          <w:sz w:val="20"/>
          <w:szCs w:val="20"/>
        </w:rPr>
        <w:tab/>
      </w:r>
      <w:r w:rsidRPr="004A4EFD">
        <w:rPr>
          <w:sz w:val="20"/>
          <w:szCs w:val="20"/>
        </w:rPr>
        <w:t>D. 23, 10H30, Saint Benin : Léana BOULÉ</w:t>
      </w:r>
    </w:p>
    <w:p w14:paraId="64E65905" w14:textId="77777777" w:rsidR="005A6CAE" w:rsidRDefault="00E00372">
      <w:pPr>
        <w:pStyle w:val="Sansinterligne"/>
        <w:rPr>
          <w:sz w:val="20"/>
          <w:szCs w:val="20"/>
        </w:rPr>
      </w:pPr>
      <w:r w:rsidRPr="004A4EFD">
        <w:rPr>
          <w:sz w:val="20"/>
          <w:szCs w:val="20"/>
        </w:rPr>
        <w:tab/>
      </w:r>
      <w:r w:rsidRPr="004A4EFD">
        <w:rPr>
          <w:sz w:val="20"/>
          <w:szCs w:val="20"/>
        </w:rPr>
        <w:tab/>
      </w:r>
      <w:r>
        <w:rPr>
          <w:sz w:val="20"/>
          <w:szCs w:val="20"/>
        </w:rPr>
        <w:t xml:space="preserve">D. 30, 10H30, Saint Benin : Gabin GUYOT (après la messe de la Confirmation). </w:t>
      </w:r>
    </w:p>
    <w:p w14:paraId="73F1FFE3" w14:textId="77777777" w:rsidR="005A6CAE" w:rsidRDefault="005A6CAE">
      <w:pPr>
        <w:pStyle w:val="Sansinterligne"/>
        <w:rPr>
          <w:sz w:val="8"/>
          <w:szCs w:val="8"/>
        </w:rPr>
      </w:pPr>
    </w:p>
    <w:p w14:paraId="25F296F6" w14:textId="77777777" w:rsidR="005A6CAE" w:rsidRDefault="005A6CAE">
      <w:pPr>
        <w:pStyle w:val="Sansinterligne"/>
        <w:rPr>
          <w:b/>
          <w:sz w:val="8"/>
          <w:szCs w:val="8"/>
          <w:u w:val="single"/>
        </w:rPr>
      </w:pPr>
    </w:p>
    <w:p w14:paraId="669619A1" w14:textId="77777777" w:rsidR="005A6CAE" w:rsidRDefault="00E00372">
      <w:pPr>
        <w:pStyle w:val="Sansinterligne"/>
        <w:rPr>
          <w:sz w:val="20"/>
          <w:szCs w:val="20"/>
        </w:rPr>
      </w:pPr>
      <w:r>
        <w:rPr>
          <w:b/>
          <w:sz w:val="20"/>
          <w:szCs w:val="20"/>
          <w:u w:val="single"/>
        </w:rPr>
        <w:t>Confessions :</w:t>
      </w:r>
      <w:r>
        <w:rPr>
          <w:sz w:val="20"/>
          <w:szCs w:val="20"/>
        </w:rPr>
        <w:tab/>
        <w:t xml:space="preserve">Sur rendez-vous à l’église de Châtillon. </w:t>
      </w:r>
    </w:p>
    <w:p w14:paraId="27623385" w14:textId="77777777" w:rsidR="005A6CAE" w:rsidRDefault="005A6CAE">
      <w:pPr>
        <w:pStyle w:val="Sansinterligne"/>
        <w:rPr>
          <w:sz w:val="8"/>
          <w:szCs w:val="8"/>
        </w:rPr>
      </w:pPr>
    </w:p>
    <w:p w14:paraId="7D5F3CB8" w14:textId="77777777" w:rsidR="005A6CAE" w:rsidRDefault="00E00372">
      <w:pPr>
        <w:pStyle w:val="Sansinterligne"/>
        <w:rPr>
          <w:b/>
          <w:bCs/>
          <w:sz w:val="20"/>
          <w:szCs w:val="20"/>
        </w:rPr>
      </w:pPr>
      <w:r>
        <w:rPr>
          <w:b/>
          <w:sz w:val="20"/>
          <w:szCs w:val="20"/>
          <w:u w:val="single"/>
        </w:rPr>
        <w:t>À noter :</w:t>
      </w:r>
      <w:r>
        <w:rPr>
          <w:b/>
          <w:sz w:val="20"/>
          <w:szCs w:val="20"/>
        </w:rPr>
        <w:tab/>
      </w:r>
      <w:r>
        <w:rPr>
          <w:sz w:val="20"/>
          <w:szCs w:val="20"/>
        </w:rPr>
        <w:t>MESSE DES FAMILLES à Saint Benin d’Azy SAMEDI 15 OCTOBRE À 18H30.</w:t>
      </w:r>
      <w:r>
        <w:rPr>
          <w:b/>
          <w:bCs/>
          <w:sz w:val="20"/>
          <w:szCs w:val="20"/>
        </w:rPr>
        <w:t xml:space="preserve"> </w:t>
      </w:r>
    </w:p>
    <w:p w14:paraId="49A96304" w14:textId="77777777" w:rsidR="005A6CAE" w:rsidRDefault="00E00372">
      <w:pPr>
        <w:pStyle w:val="Sansinterligne"/>
        <w:rPr>
          <w:sz w:val="20"/>
          <w:szCs w:val="20"/>
        </w:rPr>
      </w:pPr>
      <w:r>
        <w:rPr>
          <w:sz w:val="20"/>
          <w:szCs w:val="20"/>
        </w:rPr>
        <w:tab/>
      </w:r>
      <w:r>
        <w:rPr>
          <w:sz w:val="20"/>
          <w:szCs w:val="20"/>
        </w:rPr>
        <w:tab/>
        <w:t>PELERINAGE À NOTRE-DAME DE LA SALETTE À SERMAGES DIMANCHE 16 OCTOBRE. Messe/Repas/Procession</w:t>
      </w:r>
    </w:p>
    <w:p w14:paraId="02487A2E" w14:textId="77777777" w:rsidR="005A6CAE" w:rsidRDefault="00E00372">
      <w:pPr>
        <w:pStyle w:val="Sansinterligne"/>
        <w:rPr>
          <w:b/>
          <w:bCs/>
          <w:sz w:val="20"/>
          <w:szCs w:val="20"/>
        </w:rPr>
      </w:pPr>
      <w:r>
        <w:rPr>
          <w:sz w:val="20"/>
          <w:szCs w:val="20"/>
        </w:rPr>
        <w:tab/>
      </w:r>
      <w:r>
        <w:rPr>
          <w:sz w:val="20"/>
          <w:szCs w:val="20"/>
        </w:rPr>
        <w:tab/>
        <w:t>SACREMENT DE CONFIRMATION À SAINT BENIN D’AZY DIMANCHE 30 OCTOBRE À 10H30</w:t>
      </w:r>
      <w:r>
        <w:rPr>
          <w:b/>
          <w:bCs/>
          <w:sz w:val="20"/>
          <w:szCs w:val="20"/>
        </w:rPr>
        <w:t>.</w:t>
      </w:r>
    </w:p>
    <w:p w14:paraId="3183F581" w14:textId="77777777" w:rsidR="005A6CAE" w:rsidRDefault="005A6CAE">
      <w:pPr>
        <w:pStyle w:val="Sansinterligne"/>
        <w:rPr>
          <w:sz w:val="20"/>
          <w:szCs w:val="20"/>
        </w:rPr>
      </w:pPr>
    </w:p>
    <w:p w14:paraId="2E6E1196" w14:textId="77777777" w:rsidR="005A6CAE" w:rsidRDefault="005A6CAE">
      <w:pPr>
        <w:pStyle w:val="Sansinterligne"/>
        <w:rPr>
          <w:sz w:val="8"/>
          <w:szCs w:val="8"/>
        </w:rPr>
      </w:pPr>
    </w:p>
    <w:p w14:paraId="4FA5690E" w14:textId="77777777" w:rsidR="005A6CAE" w:rsidRDefault="00E00372">
      <w:pPr>
        <w:pStyle w:val="En-tte"/>
        <w:pBdr>
          <w:top w:val="single" w:sz="4" w:space="1" w:color="000000"/>
          <w:left w:val="single" w:sz="4" w:space="0" w:color="000000"/>
          <w:bottom w:val="single" w:sz="4" w:space="1" w:color="000000"/>
          <w:right w:val="single" w:sz="4" w:space="4" w:color="000000"/>
        </w:pBdr>
        <w:tabs>
          <w:tab w:val="left" w:pos="567"/>
          <w:tab w:val="left" w:pos="6237"/>
        </w:tabs>
        <w:ind w:left="-142"/>
        <w:rPr>
          <w:b/>
          <w:i/>
          <w:color w:val="000000" w:themeColor="text1"/>
          <w:sz w:val="18"/>
          <w:szCs w:val="18"/>
        </w:rPr>
      </w:pPr>
      <w:r>
        <w:rPr>
          <w:b/>
          <w:sz w:val="18"/>
          <w:szCs w:val="18"/>
        </w:rPr>
        <w:t xml:space="preserve">Père Geoffroy </w:t>
      </w:r>
      <w:proofErr w:type="spellStart"/>
      <w:r>
        <w:rPr>
          <w:b/>
          <w:sz w:val="18"/>
          <w:szCs w:val="18"/>
        </w:rPr>
        <w:t>Reveneau</w:t>
      </w:r>
      <w:proofErr w:type="spellEnd"/>
      <w:r>
        <w:rPr>
          <w:sz w:val="18"/>
          <w:szCs w:val="18"/>
        </w:rPr>
        <w:t xml:space="preserve"> Curé</w:t>
      </w:r>
      <w:r>
        <w:rPr>
          <w:i/>
          <w:sz w:val="18"/>
          <w:szCs w:val="18"/>
        </w:rPr>
        <w:t xml:space="preserve"> -1 place Pierre </w:t>
      </w:r>
      <w:proofErr w:type="spellStart"/>
      <w:r>
        <w:rPr>
          <w:i/>
          <w:sz w:val="18"/>
          <w:szCs w:val="18"/>
        </w:rPr>
        <w:t>Saury</w:t>
      </w:r>
      <w:proofErr w:type="spellEnd"/>
      <w:r>
        <w:rPr>
          <w:i/>
          <w:sz w:val="18"/>
          <w:szCs w:val="18"/>
        </w:rPr>
        <w:t xml:space="preserve"> - 58110 Châtillon-en-Bazois - 03 86 84 16 29 </w:t>
      </w:r>
      <w:r>
        <w:rPr>
          <w:i/>
          <w:color w:val="000000" w:themeColor="text1"/>
          <w:sz w:val="18"/>
          <w:szCs w:val="18"/>
        </w:rPr>
        <w:t xml:space="preserve">ou 06 76 12 75 </w:t>
      </w:r>
      <w:proofErr w:type="gramStart"/>
      <w:r>
        <w:rPr>
          <w:i/>
          <w:color w:val="000000" w:themeColor="text1"/>
          <w:sz w:val="18"/>
          <w:szCs w:val="18"/>
        </w:rPr>
        <w:t>03  geoffroy.reveneau@orange.fr</w:t>
      </w:r>
      <w:proofErr w:type="gramEnd"/>
    </w:p>
    <w:p w14:paraId="17BC1575" w14:textId="77777777" w:rsidR="005A6CAE" w:rsidRDefault="00E00372">
      <w:pPr>
        <w:pStyle w:val="En-tte"/>
        <w:pBdr>
          <w:top w:val="single" w:sz="4" w:space="1" w:color="000000"/>
          <w:left w:val="single" w:sz="4" w:space="0" w:color="000000"/>
          <w:bottom w:val="single" w:sz="4" w:space="1" w:color="000000"/>
          <w:right w:val="single" w:sz="4" w:space="4" w:color="000000"/>
        </w:pBdr>
        <w:tabs>
          <w:tab w:val="clear" w:pos="4536"/>
          <w:tab w:val="clear" w:pos="9072"/>
          <w:tab w:val="left" w:pos="567"/>
          <w:tab w:val="left" w:pos="6237"/>
        </w:tabs>
        <w:ind w:left="-142"/>
        <w:rPr>
          <w:i/>
          <w:sz w:val="18"/>
          <w:szCs w:val="18"/>
        </w:rPr>
      </w:pPr>
      <w:r>
        <w:rPr>
          <w:b/>
          <w:sz w:val="18"/>
          <w:szCs w:val="18"/>
        </w:rPr>
        <w:t xml:space="preserve">Père Guy-Lucien </w:t>
      </w:r>
      <w:proofErr w:type="spellStart"/>
      <w:r>
        <w:rPr>
          <w:b/>
          <w:sz w:val="18"/>
          <w:szCs w:val="18"/>
        </w:rPr>
        <w:t>Foumboulou</w:t>
      </w:r>
      <w:proofErr w:type="spellEnd"/>
      <w:r>
        <w:rPr>
          <w:i/>
          <w:sz w:val="18"/>
          <w:szCs w:val="18"/>
        </w:rPr>
        <w:t>- 3 rue du docteur Dubois - 58110 Châtillon-en-Bazois – 07 52 14 59 97     guylucienfoumboulou@gmail.com</w:t>
      </w:r>
    </w:p>
    <w:p w14:paraId="258FD50A" w14:textId="77777777" w:rsidR="005A6CAE" w:rsidRDefault="00E00372">
      <w:pPr>
        <w:pStyle w:val="En-tte"/>
        <w:pBdr>
          <w:top w:val="single" w:sz="4" w:space="1" w:color="000000"/>
          <w:left w:val="single" w:sz="4" w:space="0" w:color="000000"/>
          <w:bottom w:val="single" w:sz="4" w:space="1" w:color="000000"/>
          <w:right w:val="single" w:sz="4" w:space="4" w:color="000000"/>
        </w:pBdr>
        <w:tabs>
          <w:tab w:val="clear" w:pos="4536"/>
          <w:tab w:val="clear" w:pos="9072"/>
          <w:tab w:val="left" w:pos="567"/>
          <w:tab w:val="left" w:pos="6237"/>
        </w:tabs>
        <w:ind w:left="-142"/>
        <w:rPr>
          <w:i/>
          <w:sz w:val="18"/>
          <w:szCs w:val="18"/>
        </w:rPr>
      </w:pPr>
      <w:r>
        <w:rPr>
          <w:b/>
          <w:sz w:val="18"/>
          <w:szCs w:val="18"/>
        </w:rPr>
        <w:t xml:space="preserve">Michel </w:t>
      </w:r>
      <w:proofErr w:type="spellStart"/>
      <w:r>
        <w:rPr>
          <w:b/>
          <w:sz w:val="18"/>
          <w:szCs w:val="18"/>
        </w:rPr>
        <w:t>Siramy</w:t>
      </w:r>
      <w:proofErr w:type="spellEnd"/>
      <w:r>
        <w:rPr>
          <w:sz w:val="18"/>
          <w:szCs w:val="18"/>
        </w:rPr>
        <w:t>, Diacre</w:t>
      </w:r>
      <w:r>
        <w:rPr>
          <w:i/>
          <w:sz w:val="18"/>
          <w:szCs w:val="18"/>
        </w:rPr>
        <w:t xml:space="preserve"> – </w:t>
      </w:r>
      <w:proofErr w:type="spellStart"/>
      <w:r>
        <w:rPr>
          <w:i/>
          <w:sz w:val="18"/>
          <w:szCs w:val="18"/>
        </w:rPr>
        <w:t>Trougny</w:t>
      </w:r>
      <w:proofErr w:type="spellEnd"/>
      <w:r>
        <w:rPr>
          <w:i/>
          <w:sz w:val="18"/>
          <w:szCs w:val="18"/>
        </w:rPr>
        <w:t xml:space="preserve"> – 58330 Saxi-Bourdon – 07 49 67 89 37mc.siramy.saxi@orange.fr</w:t>
      </w:r>
      <w:r>
        <w:rPr>
          <w:i/>
          <w:sz w:val="18"/>
          <w:szCs w:val="18"/>
        </w:rPr>
        <w:tab/>
      </w:r>
    </w:p>
    <w:p w14:paraId="19ECA891" w14:textId="77777777" w:rsidR="005A6CAE" w:rsidRDefault="00E00372">
      <w:pPr>
        <w:pStyle w:val="En-tte"/>
        <w:pBdr>
          <w:top w:val="single" w:sz="4" w:space="1" w:color="000000"/>
          <w:left w:val="single" w:sz="4" w:space="0" w:color="000000"/>
          <w:bottom w:val="single" w:sz="4" w:space="1" w:color="000000"/>
          <w:right w:val="single" w:sz="4" w:space="4" w:color="000000"/>
        </w:pBdr>
        <w:tabs>
          <w:tab w:val="left" w:pos="567"/>
        </w:tabs>
        <w:ind w:left="-142"/>
        <w:jc w:val="right"/>
        <w:rPr>
          <w:i/>
          <w:sz w:val="18"/>
          <w:szCs w:val="18"/>
        </w:rPr>
      </w:pPr>
      <w:r>
        <w:rPr>
          <w:b/>
          <w:i/>
          <w:sz w:val="28"/>
          <w:szCs w:val="28"/>
        </w:rPr>
        <w:t>Site de la paroisse Saint-Paul : p-stpcn.com</w:t>
      </w:r>
      <w:r>
        <w:rPr>
          <w:i/>
          <w:sz w:val="18"/>
          <w:szCs w:val="18"/>
        </w:rPr>
        <w:t xml:space="preserve">         Site du diocèse : www.nievre.catholique.fr</w:t>
      </w:r>
    </w:p>
    <w:sectPr w:rsidR="005A6CAE">
      <w:headerReference w:type="default" r:id="rId6"/>
      <w:headerReference w:type="first" r:id="rId7"/>
      <w:pgSz w:w="11906" w:h="16838"/>
      <w:pgMar w:top="720" w:right="720" w:bottom="720" w:left="720" w:header="45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3C5D" w14:textId="77777777" w:rsidR="0073508B" w:rsidRDefault="0073508B">
      <w:pPr>
        <w:spacing w:after="0" w:line="240" w:lineRule="auto"/>
      </w:pPr>
      <w:r>
        <w:separator/>
      </w:r>
    </w:p>
  </w:endnote>
  <w:endnote w:type="continuationSeparator" w:id="0">
    <w:p w14:paraId="11636C78" w14:textId="77777777" w:rsidR="0073508B" w:rsidRDefault="0073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A6E3" w14:textId="77777777" w:rsidR="0073508B" w:rsidRDefault="0073508B">
      <w:pPr>
        <w:spacing w:after="0" w:line="240" w:lineRule="auto"/>
      </w:pPr>
      <w:r>
        <w:separator/>
      </w:r>
    </w:p>
  </w:footnote>
  <w:footnote w:type="continuationSeparator" w:id="0">
    <w:p w14:paraId="2DBA04AD" w14:textId="77777777" w:rsidR="0073508B" w:rsidRDefault="00735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970C" w14:textId="77777777" w:rsidR="005A6CAE" w:rsidRDefault="005A6CAE">
    <w:pPr>
      <w:pStyle w:val="En-tte"/>
      <w:ind w:left="-851" w:right="-711" w:firstLine="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33EF" w14:textId="77777777" w:rsidR="005A6CAE" w:rsidRDefault="00E00372">
    <w:pPr>
      <w:pStyle w:val="Sansinterligne"/>
      <w:ind w:left="851" w:right="-711"/>
      <w:rPr>
        <w:b/>
        <w:sz w:val="32"/>
        <w:szCs w:val="32"/>
      </w:rPr>
    </w:pPr>
    <w:r>
      <w:rPr>
        <w:noProof/>
      </w:rPr>
      <w:drawing>
        <wp:inline distT="0" distB="0" distL="0" distR="0" wp14:anchorId="4F1E02C2" wp14:editId="4D5CB573">
          <wp:extent cx="5128260" cy="1349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stretch>
                    <a:fillRect/>
                  </a:stretch>
                </pic:blipFill>
                <pic:spPr bwMode="auto">
                  <a:xfrm>
                    <a:off x="0" y="0"/>
                    <a:ext cx="5128260" cy="13493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AE"/>
    <w:rsid w:val="002D0D55"/>
    <w:rsid w:val="00386672"/>
    <w:rsid w:val="004A4EFD"/>
    <w:rsid w:val="004E433C"/>
    <w:rsid w:val="005A6CAE"/>
    <w:rsid w:val="0073508B"/>
    <w:rsid w:val="007440E9"/>
    <w:rsid w:val="007A5E59"/>
    <w:rsid w:val="007C46FC"/>
    <w:rsid w:val="00801DB3"/>
    <w:rsid w:val="00A60B5D"/>
    <w:rsid w:val="00A81219"/>
    <w:rsid w:val="00AB1BB6"/>
    <w:rsid w:val="00B56475"/>
    <w:rsid w:val="00C070FE"/>
    <w:rsid w:val="00D56298"/>
    <w:rsid w:val="00E00372"/>
    <w:rsid w:val="00F635B6"/>
  </w:rsids>
  <m:mathPr>
    <m:mathFont m:val="Cambria Math"/>
    <m:brkBin m:val="before"/>
    <m:brkBinSub m:val="--"/>
    <m:smallFrac m:val="0"/>
    <m:dispDef/>
    <m:lMargin m:val="0"/>
    <m:rMargin m:val="0"/>
    <m:defJc m:val="centerGroup"/>
    <m:wrapIndent m:val="1440"/>
    <m:intLim m:val="subSup"/>
    <m:naryLim m:val="undOvr"/>
  </m:mathPr>
  <w:themeFontLang w:val="fr-FR"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B7D63"/>
  <w15:docId w15:val="{A8404703-960D-3C40-94A5-FC8D8757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uiPriority w:val="99"/>
    <w:qFormat/>
    <w:rPr>
      <w:rFonts w:cs="Times New Roman"/>
      <w:i/>
      <w:iCs/>
    </w:rPr>
  </w:style>
  <w:style w:type="character" w:customStyle="1" w:styleId="LienInternet">
    <w:name w:val="Lien Internet"/>
    <w:uiPriority w:val="99"/>
    <w:qFormat/>
    <w:rPr>
      <w:rFonts w:cs="Times New Roman"/>
      <w:color w:val="0000FF"/>
      <w:u w:val="single"/>
    </w:rPr>
  </w:style>
  <w:style w:type="character" w:styleId="lev">
    <w:name w:val="Strong"/>
    <w:uiPriority w:val="99"/>
    <w:qFormat/>
    <w:rPr>
      <w:rFonts w:cs="Times New Roman"/>
      <w:b/>
      <w:bCs/>
    </w:rPr>
  </w:style>
  <w:style w:type="character" w:customStyle="1" w:styleId="En-tteCar">
    <w:name w:val="En-tête Car"/>
    <w:uiPriority w:val="99"/>
    <w:qFormat/>
    <w:locked/>
    <w:rPr>
      <w:rFonts w:cs="Times New Roman"/>
    </w:rPr>
  </w:style>
  <w:style w:type="character" w:customStyle="1" w:styleId="PieddepageCar">
    <w:name w:val="Pied de page Car"/>
    <w:link w:val="Pieddepage"/>
    <w:uiPriority w:val="99"/>
    <w:qFormat/>
    <w:locked/>
    <w:rPr>
      <w:rFonts w:cs="Times New Roman"/>
    </w:rPr>
  </w:style>
  <w:style w:type="character" w:customStyle="1" w:styleId="SansinterligneCar">
    <w:name w:val="Sans interligne Car"/>
    <w:link w:val="Sansinterligne"/>
    <w:uiPriority w:val="99"/>
    <w:qFormat/>
    <w:locked/>
    <w:rPr>
      <w:rFonts w:cs="Times New Roman"/>
      <w:sz w:val="22"/>
      <w:szCs w:val="22"/>
      <w:lang w:val="fr-FR" w:eastAsia="fr-FR" w:bidi="ar-SA"/>
    </w:rPr>
  </w:style>
  <w:style w:type="character" w:customStyle="1" w:styleId="lang-grc">
    <w:name w:val="lang-grc"/>
    <w:uiPriority w:val="99"/>
    <w:qFormat/>
    <w:rPr>
      <w:rFonts w:cs="Times New Roman"/>
    </w:rPr>
  </w:style>
  <w:style w:type="character" w:customStyle="1" w:styleId="lang-grc-latn">
    <w:name w:val="lang-grc-latn"/>
    <w:uiPriority w:val="99"/>
    <w:qFormat/>
    <w:rPr>
      <w:rFonts w:cs="Times New Roman"/>
    </w:rPr>
  </w:style>
  <w:style w:type="character" w:customStyle="1" w:styleId="TextedebullesCar">
    <w:name w:val="Texte de bulles Car"/>
    <w:link w:val="Textedebulles"/>
    <w:uiPriority w:val="99"/>
    <w:semiHidden/>
    <w:qFormat/>
    <w:locked/>
    <w:rPr>
      <w:rFonts w:ascii="Tahoma" w:hAnsi="Tahoma" w:cs="Tahoma"/>
      <w:sz w:val="16"/>
      <w:szCs w:val="16"/>
    </w:rPr>
  </w:style>
  <w:style w:type="character" w:customStyle="1" w:styleId="versenumber">
    <w:name w:val="verse_number"/>
    <w:uiPriority w:val="99"/>
    <w:qFormat/>
    <w:rPr>
      <w:rFonts w:cs="Times New Roman"/>
    </w:rPr>
  </w:style>
  <w:style w:type="character" w:customStyle="1" w:styleId="Sous-titreCar">
    <w:name w:val="Sous-titre Car"/>
    <w:basedOn w:val="Policepardfaut"/>
    <w:qFormat/>
    <w:rPr>
      <w:rFonts w:asciiTheme="minorHAnsi" w:eastAsiaTheme="minorEastAsia" w:hAnsiTheme="minorHAnsi" w:cstheme="minorBidi"/>
      <w:color w:val="595959" w:themeColor="text1" w:themeTint="A6"/>
      <w:spacing w:val="15"/>
      <w:sz w:val="22"/>
      <w:szCs w:val="22"/>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link w:val="TextedebullesCar"/>
    <w:uiPriority w:val="99"/>
    <w:semiHidden/>
    <w:qFormat/>
    <w:pPr>
      <w:spacing w:after="0" w:line="240" w:lineRule="auto"/>
    </w:pPr>
    <w:rPr>
      <w:rFonts w:ascii="Tahoma" w:hAnsi="Tahoma" w:cs="Tahoma"/>
      <w:sz w:val="16"/>
      <w:szCs w:val="16"/>
    </w:rPr>
  </w:style>
  <w:style w:type="paragraph" w:customStyle="1" w:styleId="En-tteetpieddepage">
    <w:name w:val="En-tête et pied de page"/>
    <w:basedOn w:val="Normal"/>
    <w:qFormat/>
  </w:style>
  <w:style w:type="paragraph" w:styleId="Pieddepage">
    <w:name w:val="footer"/>
    <w:basedOn w:val="Normal"/>
    <w:link w:val="PieddepageCar"/>
    <w:uiPriority w:val="99"/>
    <w:pPr>
      <w:tabs>
        <w:tab w:val="center" w:pos="4536"/>
        <w:tab w:val="right" w:pos="9072"/>
      </w:tabs>
      <w:spacing w:after="0" w:line="240" w:lineRule="auto"/>
    </w:pPr>
  </w:style>
  <w:style w:type="paragraph" w:styleId="En-tte">
    <w:name w:val="header"/>
    <w:basedOn w:val="Normal"/>
    <w:uiPriority w:val="99"/>
    <w:pPr>
      <w:tabs>
        <w:tab w:val="center" w:pos="4536"/>
        <w:tab w:val="right" w:pos="9072"/>
      </w:tabs>
      <w:spacing w:after="0" w:line="240" w:lineRule="auto"/>
    </w:pPr>
  </w:style>
  <w:style w:type="paragraph" w:styleId="NormalWeb">
    <w:name w:val="Normal (Web)"/>
    <w:basedOn w:val="Normal"/>
    <w:uiPriority w:val="99"/>
    <w:semiHidden/>
    <w:qFormat/>
    <w:pPr>
      <w:spacing w:beforeAutospacing="1" w:afterAutospacing="1" w:line="240" w:lineRule="auto"/>
    </w:pPr>
    <w:rPr>
      <w:sz w:val="24"/>
      <w:szCs w:val="24"/>
    </w:rPr>
  </w:style>
  <w:style w:type="paragraph" w:styleId="Sous-titre">
    <w:name w:val="Subtitle"/>
    <w:basedOn w:val="Normal"/>
    <w:next w:val="Normal"/>
    <w:qFormat/>
    <w:locked/>
    <w:pPr>
      <w:spacing w:after="160"/>
    </w:pPr>
    <w:rPr>
      <w:rFonts w:asciiTheme="minorHAnsi" w:eastAsiaTheme="minorEastAsia" w:hAnsiTheme="minorHAnsi" w:cstheme="minorBidi"/>
      <w:color w:val="595959" w:themeColor="text1" w:themeTint="A6"/>
      <w:spacing w:val="15"/>
    </w:rPr>
  </w:style>
  <w:style w:type="paragraph" w:styleId="Paragraphedeliste">
    <w:name w:val="List Paragraph"/>
    <w:basedOn w:val="Normal"/>
    <w:uiPriority w:val="99"/>
    <w:qFormat/>
    <w:pPr>
      <w:ind w:left="720"/>
      <w:contextualSpacing/>
    </w:pPr>
  </w:style>
  <w:style w:type="paragraph" w:styleId="Sansinterligne">
    <w:name w:val="No Spacing"/>
    <w:link w:val="SansinterligneCar"/>
    <w:uiPriority w:val="99"/>
    <w:qFormat/>
    <w:rPr>
      <w:sz w:val="22"/>
      <w:szCs w:val="22"/>
    </w:rPr>
  </w:style>
  <w:style w:type="paragraph" w:customStyle="1" w:styleId="Default">
    <w:name w:val="Default"/>
    <w:uiPriority w:val="99"/>
    <w:qFormat/>
    <w:rPr>
      <w:rFonts w:ascii="Corbel" w:hAnsi="Corbel" w:cs="Corbel"/>
      <w:color w:val="000000"/>
      <w:sz w:val="24"/>
      <w:szCs w:val="24"/>
    </w:rPr>
  </w:style>
  <w:style w:type="table" w:styleId="Grilledutableau">
    <w:name w:val="Table Grid"/>
    <w:basedOn w:val="Tableau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950</Words>
  <Characters>5226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juin 2022</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juin 2022</dc:title>
  <dc:subject/>
  <dc:creator>Michel</dc:creator>
  <dc:description/>
  <cp:lastModifiedBy>will weeks</cp:lastModifiedBy>
  <cp:revision>2</cp:revision>
  <cp:lastPrinted>2022-08-26T08:22:00Z</cp:lastPrinted>
  <dcterms:created xsi:type="dcterms:W3CDTF">2022-10-14T07:28:00Z</dcterms:created>
  <dcterms:modified xsi:type="dcterms:W3CDTF">2022-10-14T07:28:00Z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1033-4.4.1.7616</vt:lpwstr>
  </property>
</Properties>
</file>